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0D" w:rsidRPr="00962568" w:rsidRDefault="00644A0D" w:rsidP="00644A0D">
      <w:pPr>
        <w:widowControl/>
        <w:overflowPunct w:val="0"/>
        <w:autoSpaceDE w:val="0"/>
        <w:autoSpaceDN w:val="0"/>
        <w:adjustRightInd w:val="0"/>
        <w:spacing w:line="540" w:lineRule="atLeast"/>
        <w:ind w:firstLineChars="200" w:firstLine="480"/>
        <w:jc w:val="left"/>
        <w:textAlignment w:val="baseline"/>
        <w:rPr>
          <w:rFonts w:asciiTheme="minorEastAsia" w:hAnsiTheme="minorEastAsia" w:cs="宋体"/>
          <w:snapToGrid w:val="0"/>
          <w:sz w:val="24"/>
          <w:szCs w:val="24"/>
        </w:rPr>
      </w:pPr>
      <w:r w:rsidRPr="00644A0D">
        <w:rPr>
          <w:rFonts w:asciiTheme="minorEastAsia" w:hAnsiTheme="minorEastAsia" w:cs="宋体" w:hint="eastAsia"/>
          <w:snapToGrid w:val="0"/>
          <w:sz w:val="24"/>
          <w:szCs w:val="24"/>
        </w:rPr>
        <w:t>江西省国家税务局公告2013年第18号</w:t>
      </w:r>
      <w:r>
        <w:rPr>
          <w:rFonts w:asciiTheme="minorEastAsia" w:hAnsiTheme="minorEastAsia" w:cs="宋体" w:hint="eastAsia"/>
          <w:snapToGrid w:val="0"/>
          <w:sz w:val="24"/>
          <w:szCs w:val="24"/>
        </w:rPr>
        <w:t>票样</w:t>
      </w:r>
      <w:r w:rsidRPr="00962568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 wp14:anchorId="64519CBD" wp14:editId="29F6F1E7">
            <wp:extent cx="4962525" cy="3619500"/>
            <wp:effectExtent l="0" t="0" r="9525" b="0"/>
            <wp:docPr id="1" name="图片 1" descr="通用机打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通用机打2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0D" w:rsidRPr="00962568" w:rsidRDefault="00644A0D" w:rsidP="00644A0D">
      <w:pPr>
        <w:widowControl/>
        <w:overflowPunct w:val="0"/>
        <w:autoSpaceDE w:val="0"/>
        <w:autoSpaceDN w:val="0"/>
        <w:adjustRightInd w:val="0"/>
        <w:spacing w:line="540" w:lineRule="atLeast"/>
        <w:ind w:firstLineChars="200" w:firstLine="480"/>
        <w:jc w:val="left"/>
        <w:textAlignment w:val="baseline"/>
        <w:rPr>
          <w:rFonts w:asciiTheme="minorEastAsia" w:hAnsiTheme="minorEastAsia" w:cs="宋体"/>
          <w:snapToGrid w:val="0"/>
          <w:sz w:val="24"/>
          <w:szCs w:val="24"/>
        </w:rPr>
      </w:pPr>
      <w:r w:rsidRPr="00962568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 wp14:anchorId="01AAEC56" wp14:editId="15394250">
            <wp:extent cx="5448300" cy="4019550"/>
            <wp:effectExtent l="0" t="0" r="0" b="0"/>
            <wp:docPr id="2" name="图片 2" descr="通用机打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用机打1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0D" w:rsidRPr="00962568" w:rsidRDefault="00644A0D" w:rsidP="00644A0D">
      <w:pPr>
        <w:widowControl/>
        <w:overflowPunct w:val="0"/>
        <w:autoSpaceDE w:val="0"/>
        <w:autoSpaceDN w:val="0"/>
        <w:adjustRightInd w:val="0"/>
        <w:spacing w:line="540" w:lineRule="atLeast"/>
        <w:ind w:firstLineChars="200" w:firstLine="480"/>
        <w:jc w:val="left"/>
        <w:textAlignment w:val="baseline"/>
        <w:rPr>
          <w:rFonts w:asciiTheme="minorEastAsia" w:hAnsiTheme="minorEastAsia" w:cs="宋体"/>
          <w:snapToGrid w:val="0"/>
          <w:sz w:val="24"/>
          <w:szCs w:val="24"/>
        </w:rPr>
      </w:pPr>
      <w:r w:rsidRPr="00962568">
        <w:rPr>
          <w:rFonts w:asciiTheme="minorEastAsia" w:hAnsiTheme="minorEastAsia" w:cs="宋体"/>
          <w:noProof/>
          <w:sz w:val="24"/>
          <w:szCs w:val="24"/>
        </w:rPr>
        <w:lastRenderedPageBreak/>
        <w:drawing>
          <wp:inline distT="0" distB="0" distL="0" distR="0" wp14:anchorId="50B1AAD7" wp14:editId="4AF3D84A">
            <wp:extent cx="2438400" cy="4438650"/>
            <wp:effectExtent l="0" t="0" r="0" b="0"/>
            <wp:docPr id="3" name="图片 3" descr="76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6卷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0D" w:rsidRPr="00962568" w:rsidRDefault="00644A0D" w:rsidP="00644A0D">
      <w:pPr>
        <w:widowControl/>
        <w:overflowPunct w:val="0"/>
        <w:autoSpaceDE w:val="0"/>
        <w:autoSpaceDN w:val="0"/>
        <w:adjustRightInd w:val="0"/>
        <w:spacing w:line="540" w:lineRule="atLeast"/>
        <w:ind w:firstLineChars="200" w:firstLine="480"/>
        <w:jc w:val="left"/>
        <w:textAlignment w:val="baseline"/>
        <w:rPr>
          <w:rFonts w:asciiTheme="minorEastAsia" w:hAnsiTheme="minorEastAsia" w:cs="宋体"/>
          <w:snapToGrid w:val="0"/>
          <w:sz w:val="24"/>
          <w:szCs w:val="24"/>
        </w:rPr>
      </w:pPr>
    </w:p>
    <w:p w:rsidR="00644A0D" w:rsidRPr="00962568" w:rsidRDefault="00644A0D" w:rsidP="00644A0D">
      <w:pPr>
        <w:widowControl/>
        <w:overflowPunct w:val="0"/>
        <w:autoSpaceDE w:val="0"/>
        <w:autoSpaceDN w:val="0"/>
        <w:adjustRightInd w:val="0"/>
        <w:spacing w:line="540" w:lineRule="atLeast"/>
        <w:ind w:firstLineChars="200" w:firstLine="480"/>
        <w:jc w:val="left"/>
        <w:textAlignment w:val="baseline"/>
        <w:rPr>
          <w:rFonts w:asciiTheme="minorEastAsia" w:hAnsiTheme="minorEastAsia" w:cs="宋体"/>
          <w:snapToGrid w:val="0"/>
          <w:sz w:val="24"/>
          <w:szCs w:val="24"/>
        </w:rPr>
      </w:pPr>
      <w:r w:rsidRPr="00962568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 wp14:anchorId="07BD7517" wp14:editId="0A419D8B">
            <wp:extent cx="2381250" cy="3867150"/>
            <wp:effectExtent l="0" t="0" r="0" b="0"/>
            <wp:docPr id="4" name="图片 4" descr="57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卷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0D" w:rsidRPr="00962568" w:rsidRDefault="00644A0D" w:rsidP="00644A0D">
      <w:pPr>
        <w:widowControl/>
        <w:overflowPunct w:val="0"/>
        <w:autoSpaceDE w:val="0"/>
        <w:autoSpaceDN w:val="0"/>
        <w:adjustRightInd w:val="0"/>
        <w:spacing w:line="540" w:lineRule="atLeast"/>
        <w:ind w:firstLineChars="200" w:firstLine="480"/>
        <w:jc w:val="left"/>
        <w:textAlignment w:val="baseline"/>
        <w:rPr>
          <w:rFonts w:asciiTheme="minorEastAsia" w:hAnsiTheme="minorEastAsia" w:cs="宋体"/>
          <w:snapToGrid w:val="0"/>
          <w:sz w:val="24"/>
          <w:szCs w:val="24"/>
        </w:rPr>
      </w:pPr>
      <w:bookmarkStart w:id="0" w:name="_GoBack"/>
      <w:r w:rsidRPr="00962568">
        <w:rPr>
          <w:rFonts w:asciiTheme="minorEastAsia" w:hAnsiTheme="minorEastAsia" w:cs="宋体"/>
          <w:noProof/>
          <w:sz w:val="24"/>
          <w:szCs w:val="24"/>
        </w:rPr>
        <w:lastRenderedPageBreak/>
        <w:drawing>
          <wp:inline distT="0" distB="0" distL="0" distR="0" wp14:anchorId="12459B17" wp14:editId="135B80AC">
            <wp:extent cx="5200650" cy="3705225"/>
            <wp:effectExtent l="0" t="0" r="0" b="9525"/>
            <wp:docPr id="5" name="图片 5" descr="手工百元无奖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手工百元无奖1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E4D" w:rsidRPr="00644A0D" w:rsidRDefault="009A0E4D"/>
    <w:sectPr w:rsidR="009A0E4D" w:rsidRPr="0064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0D"/>
    <w:rsid w:val="00644A0D"/>
    <w:rsid w:val="009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A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4A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A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4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29</Characters>
  <Application>Microsoft Office Word</Application>
  <DocSecurity>0</DocSecurity>
  <Lines>1</Lines>
  <Paragraphs>1</Paragraphs>
  <ScaleCrop>false</ScaleCrop>
  <Company>datathink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2018-02-22T15:12:00Z</dcterms:created>
  <dcterms:modified xsi:type="dcterms:W3CDTF">2018-02-22T15:13:00Z</dcterms:modified>
</cp:coreProperties>
</file>