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D8" w:rsidRDefault="00353ED8" w:rsidP="00353ED8">
      <w:pPr>
        <w:widowControl/>
        <w:spacing w:line="540" w:lineRule="atLeast"/>
        <w:jc w:val="left"/>
        <w:rPr>
          <w:rFonts w:ascii="宋体" w:hAnsi="宋体" w:cs="宋体"/>
          <w:color w:val="000000"/>
          <w:kern w:val="0"/>
          <w:sz w:val="24"/>
        </w:rPr>
      </w:pPr>
      <w:r>
        <w:rPr>
          <w:rFonts w:ascii="宋体" w:hAnsi="宋体" w:cs="宋体" w:hint="eastAsia"/>
          <w:color w:val="000000"/>
          <w:kern w:val="0"/>
          <w:sz w:val="32"/>
          <w:szCs w:val="32"/>
        </w:rPr>
        <w:t>附件</w:t>
      </w:r>
      <w:r>
        <w:rPr>
          <w:color w:val="000000"/>
          <w:kern w:val="0"/>
          <w:sz w:val="32"/>
          <w:szCs w:val="32"/>
        </w:rPr>
        <w:t>1</w:t>
      </w: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32"/>
          <w:szCs w:val="32"/>
        </w:rPr>
        <w:t> </w:t>
      </w:r>
    </w:p>
    <w:p w:rsidR="00353ED8" w:rsidRDefault="00353ED8" w:rsidP="00353ED8">
      <w:pPr>
        <w:widowControl/>
        <w:spacing w:line="540" w:lineRule="atLeast"/>
        <w:jc w:val="center"/>
        <w:rPr>
          <w:rFonts w:ascii="宋体" w:hAnsi="宋体" w:cs="宋体" w:hint="eastAsia"/>
          <w:color w:val="000000"/>
          <w:kern w:val="0"/>
          <w:sz w:val="24"/>
        </w:rPr>
      </w:pPr>
      <w:r>
        <w:rPr>
          <w:rFonts w:ascii="宋体" w:hAnsi="宋体" w:cs="宋体" w:hint="eastAsia"/>
          <w:color w:val="000000"/>
          <w:kern w:val="0"/>
          <w:sz w:val="44"/>
          <w:szCs w:val="44"/>
        </w:rPr>
        <w:t>企业所得税税收优惠项目备案表</w:t>
      </w:r>
    </w:p>
    <w:p w:rsidR="00353ED8" w:rsidRDefault="00353ED8" w:rsidP="00353ED8">
      <w:pPr>
        <w:widowControl/>
        <w:spacing w:line="340" w:lineRule="atLeast"/>
        <w:jc w:val="center"/>
        <w:rPr>
          <w:rFonts w:ascii="宋体" w:hAnsi="宋体" w:cs="宋体" w:hint="eastAsia"/>
          <w:color w:val="000000"/>
          <w:kern w:val="0"/>
          <w:sz w:val="24"/>
        </w:rPr>
      </w:pPr>
      <w:r>
        <w:rPr>
          <w:rFonts w:ascii="宋体" w:hAnsi="宋体" w:cs="宋体" w:hint="eastAsia"/>
          <w:color w:val="000000"/>
          <w:kern w:val="0"/>
          <w:sz w:val="24"/>
        </w:rPr>
        <w:t>                                                                                                                     </w:t>
      </w:r>
    </w:p>
    <w:p w:rsidR="00353ED8" w:rsidRDefault="00353ED8" w:rsidP="00353ED8">
      <w:pPr>
        <w:widowControl/>
        <w:spacing w:before="100" w:beforeAutospacing="1" w:after="100" w:afterAutospacing="1" w:line="540" w:lineRule="atLeast"/>
        <w:jc w:val="left"/>
        <w:rPr>
          <w:rFonts w:ascii="宋体" w:hAnsi="宋体" w:cs="宋体" w:hint="eastAsia"/>
          <w:color w:val="000000"/>
          <w:kern w:val="0"/>
          <w:sz w:val="24"/>
        </w:rPr>
      </w:pPr>
      <w:r>
        <w:rPr>
          <w:rFonts w:ascii="宋体" w:hAnsi="宋体" w:cs="宋体" w:hint="eastAsia"/>
          <w:color w:val="000000"/>
          <w:kern w:val="0"/>
          <w:sz w:val="24"/>
        </w:rPr>
        <w:t> </w:t>
      </w:r>
    </w:p>
    <w:tbl>
      <w:tblPr>
        <w:tblW w:w="9435" w:type="dxa"/>
        <w:jc w:val="center"/>
        <w:tblLayout w:type="fixed"/>
        <w:tblLook w:val="04A0" w:firstRow="1" w:lastRow="0" w:firstColumn="1" w:lastColumn="0" w:noHBand="0" w:noVBand="1"/>
      </w:tblPr>
      <w:tblGrid>
        <w:gridCol w:w="1914"/>
        <w:gridCol w:w="2941"/>
        <w:gridCol w:w="1926"/>
        <w:gridCol w:w="2654"/>
      </w:tblGrid>
      <w:tr w:rsidR="00353ED8" w:rsidTr="00353ED8">
        <w:trPr>
          <w:trHeight w:val="443"/>
          <w:jc w:val="center"/>
        </w:trPr>
        <w:tc>
          <w:tcPr>
            <w:tcW w:w="1914" w:type="dxa"/>
            <w:tcBorders>
              <w:top w:val="single" w:sz="12" w:space="0" w:color="000000"/>
              <w:left w:val="single" w:sz="1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纳税人名称</w:t>
            </w:r>
          </w:p>
        </w:tc>
        <w:tc>
          <w:tcPr>
            <w:tcW w:w="2941" w:type="dxa"/>
            <w:tcBorders>
              <w:top w:val="single" w:sz="12" w:space="0" w:color="000000"/>
              <w:left w:val="single" w:sz="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c>
          <w:tcPr>
            <w:tcW w:w="1926" w:type="dxa"/>
            <w:tcBorders>
              <w:top w:val="single" w:sz="12" w:space="0" w:color="000000"/>
              <w:left w:val="single" w:sz="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纳税人识别号</w:t>
            </w:r>
          </w:p>
        </w:tc>
        <w:tc>
          <w:tcPr>
            <w:tcW w:w="2654" w:type="dxa"/>
            <w:tcBorders>
              <w:top w:val="single" w:sz="12" w:space="0" w:color="000000"/>
              <w:left w:val="single" w:sz="2" w:space="0" w:color="000000"/>
              <w:bottom w:val="single" w:sz="2" w:space="0" w:color="000000"/>
              <w:right w:val="single" w:sz="1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442"/>
          <w:jc w:val="center"/>
        </w:trPr>
        <w:tc>
          <w:tcPr>
            <w:tcW w:w="1914" w:type="dxa"/>
            <w:tcBorders>
              <w:top w:val="single" w:sz="2" w:space="0" w:color="000000"/>
              <w:left w:val="single" w:sz="1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注册地址</w:t>
            </w:r>
          </w:p>
        </w:tc>
        <w:tc>
          <w:tcPr>
            <w:tcW w:w="2941" w:type="dxa"/>
            <w:tcBorders>
              <w:top w:val="single" w:sz="2" w:space="0" w:color="000000"/>
              <w:left w:val="single" w:sz="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c>
          <w:tcPr>
            <w:tcW w:w="1926" w:type="dxa"/>
            <w:tcBorders>
              <w:top w:val="single" w:sz="2" w:space="0" w:color="000000"/>
              <w:left w:val="single" w:sz="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联系电话</w:t>
            </w:r>
          </w:p>
        </w:tc>
        <w:tc>
          <w:tcPr>
            <w:tcW w:w="2654" w:type="dxa"/>
            <w:tcBorders>
              <w:top w:val="single" w:sz="2" w:space="0" w:color="000000"/>
              <w:left w:val="single" w:sz="2" w:space="0" w:color="000000"/>
              <w:bottom w:val="single" w:sz="2" w:space="0" w:color="000000"/>
              <w:right w:val="single" w:sz="1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491"/>
          <w:jc w:val="center"/>
        </w:trPr>
        <w:tc>
          <w:tcPr>
            <w:tcW w:w="1914" w:type="dxa"/>
            <w:tcBorders>
              <w:top w:val="single" w:sz="2" w:space="0" w:color="000000"/>
              <w:left w:val="single" w:sz="1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备案项目名称</w:t>
            </w:r>
          </w:p>
        </w:tc>
        <w:tc>
          <w:tcPr>
            <w:tcW w:w="7521" w:type="dxa"/>
            <w:gridSpan w:val="3"/>
            <w:tcBorders>
              <w:top w:val="single" w:sz="2" w:space="0" w:color="000000"/>
              <w:left w:val="single" w:sz="2" w:space="0" w:color="000000"/>
              <w:bottom w:val="single" w:sz="2" w:space="0" w:color="000000"/>
              <w:right w:val="single" w:sz="1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442"/>
          <w:jc w:val="center"/>
        </w:trPr>
        <w:tc>
          <w:tcPr>
            <w:tcW w:w="1914" w:type="dxa"/>
            <w:tcBorders>
              <w:top w:val="single" w:sz="2" w:space="0" w:color="000000"/>
              <w:left w:val="single" w:sz="12" w:space="0" w:color="000000"/>
              <w:bottom w:val="single" w:sz="2" w:space="0" w:color="000000"/>
              <w:right w:val="single" w:sz="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申请享受优惠年度</w:t>
            </w:r>
          </w:p>
        </w:tc>
        <w:tc>
          <w:tcPr>
            <w:tcW w:w="7521" w:type="dxa"/>
            <w:gridSpan w:val="3"/>
            <w:tcBorders>
              <w:top w:val="single" w:sz="2" w:space="0" w:color="000000"/>
              <w:left w:val="single" w:sz="2" w:space="0" w:color="000000"/>
              <w:bottom w:val="single" w:sz="2" w:space="0" w:color="000000"/>
              <w:right w:val="single" w:sz="12" w:space="0" w:color="000000"/>
            </w:tcBorders>
            <w:vAlign w:val="center"/>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624"/>
          <w:jc w:val="center"/>
        </w:trPr>
        <w:tc>
          <w:tcPr>
            <w:tcW w:w="1914" w:type="dxa"/>
            <w:tcBorders>
              <w:top w:val="single" w:sz="2" w:space="0" w:color="000000"/>
              <w:left w:val="single" w:sz="12" w:space="0" w:color="000000"/>
              <w:bottom w:val="single" w:sz="4" w:space="0" w:color="000000"/>
              <w:right w:val="single" w:sz="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（预计）优惠金额或税额</w:t>
            </w:r>
          </w:p>
        </w:tc>
        <w:tc>
          <w:tcPr>
            <w:tcW w:w="7521" w:type="dxa"/>
            <w:gridSpan w:val="3"/>
            <w:tcBorders>
              <w:top w:val="single" w:sz="2" w:space="0" w:color="000000"/>
              <w:left w:val="single" w:sz="2" w:space="0" w:color="000000"/>
              <w:bottom w:val="single" w:sz="4" w:space="0" w:color="000000"/>
              <w:right w:val="single" w:sz="1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1678"/>
          <w:jc w:val="center"/>
        </w:trPr>
        <w:tc>
          <w:tcPr>
            <w:tcW w:w="1914" w:type="dxa"/>
            <w:tcBorders>
              <w:top w:val="single" w:sz="4" w:space="0" w:color="000000"/>
              <w:left w:val="single" w:sz="12" w:space="0" w:color="000000"/>
              <w:bottom w:val="single" w:sz="4" w:space="0" w:color="000000"/>
              <w:right w:val="single" w:sz="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备案项目</w:t>
            </w:r>
          </w:p>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情况说明</w:t>
            </w:r>
          </w:p>
          <w:p w:rsidR="00353ED8" w:rsidRDefault="00353ED8">
            <w:pPr>
              <w:widowControl/>
              <w:spacing w:line="300" w:lineRule="atLeast"/>
              <w:jc w:val="left"/>
              <w:rPr>
                <w:rFonts w:ascii="ˎ̥" w:hAnsi="ˎ̥" w:cs="宋体"/>
                <w:color w:val="000000"/>
                <w:kern w:val="0"/>
                <w:sz w:val="24"/>
              </w:rPr>
            </w:pPr>
            <w:r>
              <w:rPr>
                <w:rFonts w:ascii="ˎ̥" w:hAnsi="ˎ̥" w:cs="宋体" w:hint="eastAsia"/>
                <w:color w:val="000000"/>
                <w:kern w:val="0"/>
                <w:sz w:val="24"/>
              </w:rPr>
              <w:t>（可另附页）</w:t>
            </w:r>
          </w:p>
        </w:tc>
        <w:tc>
          <w:tcPr>
            <w:tcW w:w="7521" w:type="dxa"/>
            <w:gridSpan w:val="3"/>
            <w:tcBorders>
              <w:top w:val="single" w:sz="4" w:space="0" w:color="000000"/>
              <w:left w:val="single" w:sz="2" w:space="0" w:color="000000"/>
              <w:bottom w:val="single" w:sz="4" w:space="0" w:color="000000"/>
              <w:right w:val="single" w:sz="1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1429"/>
          <w:jc w:val="center"/>
        </w:trPr>
        <w:tc>
          <w:tcPr>
            <w:tcW w:w="1914" w:type="dxa"/>
            <w:tcBorders>
              <w:top w:val="single" w:sz="4" w:space="0" w:color="000000"/>
              <w:left w:val="single" w:sz="12" w:space="0" w:color="000000"/>
              <w:bottom w:val="single" w:sz="2" w:space="0" w:color="000000"/>
              <w:right w:val="single" w:sz="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p w:rsidR="00353ED8" w:rsidRDefault="00353ED8">
            <w:pPr>
              <w:widowControl/>
              <w:spacing w:line="300" w:lineRule="atLeast"/>
              <w:jc w:val="center"/>
              <w:rPr>
                <w:rFonts w:ascii="ˎ̥" w:hAnsi="ˎ̥" w:cs="宋体"/>
                <w:color w:val="000000"/>
                <w:kern w:val="0"/>
                <w:sz w:val="24"/>
              </w:rPr>
            </w:pPr>
            <w:r>
              <w:rPr>
                <w:rFonts w:ascii="ˎ̥" w:hAnsi="ˎ̥" w:cs="宋体" w:hint="eastAsia"/>
                <w:color w:val="000000"/>
                <w:kern w:val="0"/>
                <w:sz w:val="24"/>
              </w:rPr>
              <w:t>提供资料</w:t>
            </w:r>
          </w:p>
        </w:tc>
        <w:tc>
          <w:tcPr>
            <w:tcW w:w="7521" w:type="dxa"/>
            <w:gridSpan w:val="3"/>
            <w:tcBorders>
              <w:top w:val="single" w:sz="4" w:space="0" w:color="000000"/>
              <w:left w:val="single" w:sz="2" w:space="0" w:color="000000"/>
              <w:bottom w:val="single" w:sz="2" w:space="0" w:color="000000"/>
              <w:right w:val="single" w:sz="12" w:space="0" w:color="000000"/>
            </w:tcBorders>
            <w:hideMark/>
          </w:tcPr>
          <w:p w:rsidR="00353ED8" w:rsidRDefault="00353ED8">
            <w:pPr>
              <w:widowControl/>
              <w:spacing w:line="300" w:lineRule="atLeast"/>
              <w:jc w:val="center"/>
              <w:rPr>
                <w:rFonts w:ascii="ˎ̥" w:hAnsi="ˎ̥" w:cs="宋体"/>
                <w:color w:val="000000"/>
                <w:kern w:val="0"/>
                <w:sz w:val="24"/>
              </w:rPr>
            </w:pPr>
            <w:r>
              <w:rPr>
                <w:rFonts w:ascii="ˎ̥" w:hAnsi="ˎ̥" w:cs="宋体"/>
                <w:color w:val="000000"/>
                <w:kern w:val="0"/>
                <w:sz w:val="24"/>
              </w:rPr>
              <w:t> </w:t>
            </w:r>
          </w:p>
        </w:tc>
      </w:tr>
      <w:tr w:rsidR="00353ED8" w:rsidTr="00353ED8">
        <w:trPr>
          <w:trHeight w:val="2001"/>
          <w:jc w:val="center"/>
        </w:trPr>
        <w:tc>
          <w:tcPr>
            <w:tcW w:w="9435" w:type="dxa"/>
            <w:gridSpan w:val="4"/>
            <w:tcBorders>
              <w:top w:val="single" w:sz="2" w:space="0" w:color="000000"/>
              <w:left w:val="single" w:sz="12" w:space="0" w:color="000000"/>
              <w:bottom w:val="single" w:sz="2" w:space="0" w:color="000000"/>
              <w:right w:val="single" w:sz="12" w:space="0" w:color="000000"/>
            </w:tcBorders>
            <w:hideMark/>
          </w:tcPr>
          <w:p w:rsidR="00353ED8" w:rsidRDefault="00353ED8">
            <w:pPr>
              <w:widowControl/>
              <w:spacing w:line="300" w:lineRule="atLeast"/>
              <w:jc w:val="left"/>
              <w:rPr>
                <w:rFonts w:ascii="ˎ̥" w:hAnsi="ˎ̥" w:cs="宋体"/>
                <w:color w:val="000000"/>
                <w:kern w:val="0"/>
                <w:sz w:val="24"/>
              </w:rPr>
            </w:pPr>
            <w:r>
              <w:rPr>
                <w:rFonts w:ascii="ˎ̥" w:hAnsi="ˎ̥" w:cs="宋体" w:hint="eastAsia"/>
                <w:color w:val="000000"/>
                <w:kern w:val="0"/>
                <w:sz w:val="24"/>
              </w:rPr>
              <w:t>纳税人法律责任声明：</w:t>
            </w:r>
          </w:p>
          <w:p w:rsidR="00353ED8" w:rsidRDefault="00353ED8">
            <w:pPr>
              <w:widowControl/>
              <w:spacing w:line="300" w:lineRule="atLeast"/>
              <w:jc w:val="left"/>
              <w:rPr>
                <w:rFonts w:ascii="ˎ̥" w:hAnsi="ˎ̥" w:cs="宋体"/>
                <w:color w:val="000000"/>
                <w:kern w:val="0"/>
                <w:sz w:val="24"/>
              </w:rPr>
            </w:pPr>
            <w:r>
              <w:rPr>
                <w:rFonts w:ascii="ˎ̥" w:hAnsi="ˎ̥" w:cs="宋体"/>
                <w:color w:val="000000"/>
                <w:kern w:val="0"/>
                <w:sz w:val="24"/>
              </w:rPr>
              <w:t>      </w:t>
            </w:r>
            <w:r>
              <w:rPr>
                <w:rFonts w:ascii="ˎ̥" w:hAnsi="ˎ̥" w:cs="宋体" w:hint="eastAsia"/>
                <w:color w:val="000000"/>
                <w:kern w:val="0"/>
                <w:sz w:val="24"/>
              </w:rPr>
              <w:t>我们承诺上述内容及其附列资料是真实的、可靠的，我们愿对此承担相应的法律责任。</w:t>
            </w:r>
          </w:p>
          <w:p w:rsidR="00353ED8" w:rsidRDefault="00353ED8">
            <w:pPr>
              <w:widowControl/>
              <w:spacing w:line="300" w:lineRule="atLeast"/>
              <w:ind w:firstLine="480"/>
              <w:jc w:val="left"/>
              <w:rPr>
                <w:rFonts w:ascii="ˎ̥" w:hAnsi="ˎ̥" w:cs="宋体"/>
                <w:color w:val="000000"/>
                <w:kern w:val="0"/>
                <w:sz w:val="24"/>
              </w:rPr>
            </w:pPr>
            <w:r>
              <w:rPr>
                <w:rFonts w:ascii="ˎ̥" w:hAnsi="ˎ̥" w:cs="宋体" w:hint="eastAsia"/>
                <w:color w:val="000000"/>
                <w:kern w:val="0"/>
                <w:sz w:val="24"/>
              </w:rPr>
              <w:t>法定代表人或企业负责人（签章）：</w:t>
            </w:r>
            <w:r>
              <w:rPr>
                <w:rFonts w:ascii="ˎ̥" w:hAnsi="ˎ̥" w:cs="宋体"/>
                <w:color w:val="000000"/>
                <w:kern w:val="0"/>
                <w:sz w:val="24"/>
              </w:rPr>
              <w:t>                 </w:t>
            </w:r>
            <w:r>
              <w:rPr>
                <w:rFonts w:ascii="ˎ̥" w:hAnsi="ˎ̥" w:cs="宋体" w:hint="eastAsia"/>
                <w:color w:val="000000"/>
                <w:kern w:val="0"/>
                <w:sz w:val="24"/>
              </w:rPr>
              <w:t>企业公章</w:t>
            </w:r>
          </w:p>
          <w:p w:rsidR="00353ED8" w:rsidRDefault="00353ED8">
            <w:pPr>
              <w:widowControl/>
              <w:spacing w:line="300" w:lineRule="atLeast"/>
              <w:jc w:val="left"/>
              <w:rPr>
                <w:rFonts w:ascii="ˎ̥" w:hAnsi="ˎ̥" w:cs="宋体"/>
                <w:color w:val="000000"/>
                <w:kern w:val="0"/>
                <w:sz w:val="24"/>
              </w:rPr>
            </w:pPr>
            <w:r>
              <w:rPr>
                <w:rFonts w:ascii="ˎ̥" w:hAnsi="ˎ̥" w:cs="宋体"/>
                <w:color w:val="000000"/>
                <w:kern w:val="0"/>
                <w:sz w:val="24"/>
              </w:rPr>
              <w:t>                                                   </w:t>
            </w:r>
            <w:r>
              <w:rPr>
                <w:rFonts w:ascii="ˎ̥" w:hAnsi="ˎ̥" w:cs="宋体" w:hint="eastAsia"/>
                <w:color w:val="000000"/>
                <w:kern w:val="0"/>
                <w:sz w:val="24"/>
              </w:rPr>
              <w:t>年</w:t>
            </w:r>
            <w:r>
              <w:rPr>
                <w:rFonts w:ascii="ˎ̥" w:hAnsi="ˎ̥" w:cs="宋体"/>
                <w:color w:val="000000"/>
                <w:kern w:val="0"/>
                <w:sz w:val="24"/>
              </w:rPr>
              <w:t>   </w:t>
            </w:r>
            <w:r>
              <w:rPr>
                <w:rFonts w:ascii="ˎ̥" w:hAnsi="ˎ̥" w:cs="宋体" w:hint="eastAsia"/>
                <w:color w:val="000000"/>
                <w:kern w:val="0"/>
                <w:sz w:val="24"/>
              </w:rPr>
              <w:t>月</w:t>
            </w:r>
            <w:r>
              <w:rPr>
                <w:rFonts w:ascii="ˎ̥" w:hAnsi="ˎ̥" w:cs="宋体"/>
                <w:color w:val="000000"/>
                <w:kern w:val="0"/>
                <w:sz w:val="24"/>
              </w:rPr>
              <w:t>   </w:t>
            </w:r>
            <w:r>
              <w:rPr>
                <w:rFonts w:ascii="ˎ̥" w:hAnsi="ˎ̥" w:cs="宋体" w:hint="eastAsia"/>
                <w:color w:val="000000"/>
                <w:kern w:val="0"/>
                <w:sz w:val="24"/>
              </w:rPr>
              <w:t>日</w:t>
            </w:r>
            <w:r>
              <w:rPr>
                <w:rFonts w:ascii="ˎ̥" w:hAnsi="ˎ̥" w:cs="宋体"/>
                <w:color w:val="000000"/>
                <w:kern w:val="0"/>
                <w:sz w:val="24"/>
              </w:rPr>
              <w:t>                       </w:t>
            </w:r>
          </w:p>
        </w:tc>
      </w:tr>
      <w:tr w:rsidR="00353ED8" w:rsidTr="00353ED8">
        <w:trPr>
          <w:trHeight w:val="1552"/>
          <w:jc w:val="center"/>
        </w:trPr>
        <w:tc>
          <w:tcPr>
            <w:tcW w:w="9435" w:type="dxa"/>
            <w:gridSpan w:val="4"/>
            <w:tcBorders>
              <w:top w:val="single" w:sz="2" w:space="0" w:color="000000"/>
              <w:left w:val="single" w:sz="12" w:space="0" w:color="000000"/>
              <w:bottom w:val="single" w:sz="12" w:space="0" w:color="000000"/>
              <w:right w:val="single" w:sz="12" w:space="0" w:color="000000"/>
            </w:tcBorders>
            <w:hideMark/>
          </w:tcPr>
          <w:p w:rsidR="00353ED8" w:rsidRDefault="00353ED8">
            <w:pPr>
              <w:widowControl/>
              <w:spacing w:line="400" w:lineRule="atLeast"/>
              <w:jc w:val="left"/>
              <w:rPr>
                <w:rFonts w:ascii="ˎ̥" w:hAnsi="ˎ̥" w:cs="宋体"/>
                <w:color w:val="000000"/>
                <w:kern w:val="0"/>
                <w:sz w:val="24"/>
              </w:rPr>
            </w:pPr>
            <w:r>
              <w:rPr>
                <w:rFonts w:ascii="ˎ̥" w:hAnsi="ˎ̥" w:cs="宋体"/>
                <w:color w:val="000000"/>
                <w:kern w:val="0"/>
                <w:sz w:val="24"/>
              </w:rPr>
              <w:t>     </w:t>
            </w:r>
          </w:p>
          <w:p w:rsidR="00353ED8" w:rsidRDefault="00353ED8">
            <w:pPr>
              <w:widowControl/>
              <w:spacing w:line="400" w:lineRule="atLeast"/>
              <w:ind w:firstLine="360"/>
              <w:jc w:val="left"/>
              <w:rPr>
                <w:rFonts w:ascii="ˎ̥" w:hAnsi="ˎ̥" w:cs="宋体"/>
                <w:color w:val="000000"/>
                <w:kern w:val="0"/>
                <w:sz w:val="24"/>
              </w:rPr>
            </w:pPr>
            <w:r>
              <w:rPr>
                <w:rFonts w:ascii="ˎ̥" w:hAnsi="ˎ̥" w:cs="宋体" w:hint="eastAsia"/>
                <w:color w:val="000000"/>
                <w:kern w:val="0"/>
                <w:sz w:val="24"/>
              </w:rPr>
              <w:t>受理人（签章）：</w:t>
            </w:r>
            <w:r>
              <w:rPr>
                <w:rFonts w:ascii="ˎ̥" w:hAnsi="ˎ̥" w:cs="宋体"/>
                <w:color w:val="000000"/>
                <w:kern w:val="0"/>
                <w:sz w:val="24"/>
              </w:rPr>
              <w:t>                                   </w:t>
            </w:r>
            <w:r>
              <w:rPr>
                <w:rFonts w:ascii="ˎ̥" w:hAnsi="ˎ̥" w:cs="宋体" w:hint="eastAsia"/>
                <w:color w:val="000000"/>
                <w:kern w:val="0"/>
                <w:sz w:val="24"/>
              </w:rPr>
              <w:t>税务机关（签章）</w:t>
            </w:r>
            <w:r>
              <w:rPr>
                <w:rFonts w:ascii="ˎ̥" w:hAnsi="ˎ̥" w:cs="宋体"/>
                <w:color w:val="000000"/>
                <w:kern w:val="0"/>
                <w:sz w:val="24"/>
              </w:rPr>
              <w:t>                                            </w:t>
            </w:r>
          </w:p>
          <w:p w:rsidR="00353ED8" w:rsidRDefault="00353ED8">
            <w:pPr>
              <w:widowControl/>
              <w:spacing w:line="400" w:lineRule="atLeast"/>
              <w:ind w:firstLine="4920"/>
              <w:jc w:val="left"/>
              <w:rPr>
                <w:rFonts w:ascii="ˎ̥" w:hAnsi="ˎ̥" w:cs="宋体"/>
                <w:color w:val="000000"/>
                <w:kern w:val="0"/>
                <w:sz w:val="24"/>
              </w:rPr>
            </w:pPr>
            <w:r>
              <w:rPr>
                <w:rFonts w:ascii="ˎ̥" w:hAnsi="ˎ̥" w:cs="宋体" w:hint="eastAsia"/>
                <w:color w:val="000000"/>
                <w:kern w:val="0"/>
                <w:sz w:val="24"/>
              </w:rPr>
              <w:t>登记日期：</w:t>
            </w:r>
            <w:r>
              <w:rPr>
                <w:rFonts w:ascii="ˎ̥" w:hAnsi="ˎ̥" w:cs="宋体"/>
                <w:color w:val="000000"/>
                <w:kern w:val="0"/>
                <w:sz w:val="24"/>
              </w:rPr>
              <w:t>      </w:t>
            </w:r>
            <w:r>
              <w:rPr>
                <w:rFonts w:ascii="ˎ̥" w:hAnsi="ˎ̥" w:cs="宋体" w:hint="eastAsia"/>
                <w:color w:val="000000"/>
                <w:kern w:val="0"/>
                <w:sz w:val="24"/>
              </w:rPr>
              <w:t>年</w:t>
            </w:r>
            <w:r>
              <w:rPr>
                <w:rFonts w:ascii="ˎ̥" w:hAnsi="ˎ̥" w:cs="宋体"/>
                <w:color w:val="000000"/>
                <w:kern w:val="0"/>
                <w:sz w:val="24"/>
              </w:rPr>
              <w:t>    </w:t>
            </w:r>
            <w:r>
              <w:rPr>
                <w:rFonts w:ascii="ˎ̥" w:hAnsi="ˎ̥" w:cs="宋体" w:hint="eastAsia"/>
                <w:color w:val="000000"/>
                <w:kern w:val="0"/>
                <w:sz w:val="24"/>
              </w:rPr>
              <w:t>月</w:t>
            </w:r>
            <w:r>
              <w:rPr>
                <w:rFonts w:ascii="ˎ̥" w:hAnsi="ˎ̥" w:cs="宋体"/>
                <w:color w:val="000000"/>
                <w:kern w:val="0"/>
                <w:sz w:val="24"/>
              </w:rPr>
              <w:t>    </w:t>
            </w:r>
            <w:r>
              <w:rPr>
                <w:rFonts w:ascii="ˎ̥" w:hAnsi="ˎ̥" w:cs="宋体" w:hint="eastAsia"/>
                <w:color w:val="000000"/>
                <w:kern w:val="0"/>
                <w:sz w:val="24"/>
              </w:rPr>
              <w:t>日</w:t>
            </w:r>
          </w:p>
        </w:tc>
      </w:tr>
    </w:tbl>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24"/>
        </w:rPr>
        <w:lastRenderedPageBreak/>
        <w:t>注：本表一式三份，一份送达纳税人，一份由受理部门留存，一份由受理部门转交案头审核部门。</w:t>
      </w: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28"/>
          <w:szCs w:val="28"/>
        </w:rPr>
        <w:t> </w:t>
      </w:r>
    </w:p>
    <w:p w:rsidR="00353ED8" w:rsidRDefault="00353ED8" w:rsidP="00353ED8">
      <w:pPr>
        <w:widowControl/>
        <w:spacing w:line="460" w:lineRule="atLeast"/>
        <w:jc w:val="left"/>
        <w:rPr>
          <w:rFonts w:ascii="宋体" w:hAnsi="宋体" w:cs="宋体" w:hint="eastAsia"/>
          <w:color w:val="000000"/>
          <w:kern w:val="0"/>
          <w:sz w:val="24"/>
        </w:rPr>
      </w:pPr>
      <w:r>
        <w:rPr>
          <w:rFonts w:ascii="宋体" w:hAnsi="宋体" w:cs="宋体" w:hint="eastAsia"/>
          <w:color w:val="000000"/>
          <w:kern w:val="0"/>
          <w:sz w:val="28"/>
          <w:szCs w:val="28"/>
        </w:rPr>
        <w:t>填表说明：</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1.纳税人同时备案多个优惠项目的，按照一事一表的原则逐项目分别填写。</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2.“纳税人名称”：填写纳税人工商营业执照上的企业全称。</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3.“纳税人识别号”：填写税务机关核发的税务登记证件号码。</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4.“注册地址”： 填写纳税人注册登记所在地。</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5.“联系电话”： 填写纳税人具体办理优惠项目人员的电话，以便于税企沟通。</w:t>
      </w:r>
    </w:p>
    <w:p w:rsidR="00353ED8" w:rsidRDefault="00353ED8" w:rsidP="00353ED8">
      <w:pPr>
        <w:widowControl/>
        <w:spacing w:line="460" w:lineRule="atLeast"/>
        <w:ind w:firstLine="480"/>
        <w:jc w:val="left"/>
        <w:rPr>
          <w:rFonts w:ascii="宋体" w:hAnsi="宋体" w:cs="宋体" w:hint="eastAsia"/>
          <w:color w:val="000000"/>
          <w:kern w:val="0"/>
          <w:sz w:val="24"/>
        </w:rPr>
      </w:pPr>
      <w:r>
        <w:rPr>
          <w:rFonts w:ascii="宋体" w:hAnsi="宋体" w:cs="宋体" w:hint="eastAsia"/>
          <w:color w:val="000000"/>
          <w:kern w:val="0"/>
          <w:sz w:val="24"/>
        </w:rPr>
        <w:t>6.“备案项目名称”：企业应根据《151号通知》列举的具体税收优惠项目填写，对《151号通知》未涵盖的所得税优惠项目按照有关文件的规定概括填写。</w:t>
      </w:r>
    </w:p>
    <w:p w:rsidR="00353ED8" w:rsidRDefault="00353ED8" w:rsidP="00353ED8">
      <w:pPr>
        <w:widowControl/>
        <w:spacing w:line="460" w:lineRule="atLeast"/>
        <w:ind w:firstLine="432"/>
        <w:jc w:val="left"/>
        <w:rPr>
          <w:rFonts w:ascii="宋体" w:hAnsi="宋体" w:cs="宋体" w:hint="eastAsia"/>
          <w:color w:val="000000"/>
          <w:kern w:val="0"/>
          <w:sz w:val="24"/>
        </w:rPr>
      </w:pPr>
      <w:r>
        <w:rPr>
          <w:rFonts w:ascii="宋体" w:hAnsi="宋体" w:cs="宋体" w:hint="eastAsia"/>
          <w:color w:val="000000"/>
          <w:kern w:val="0"/>
          <w:sz w:val="24"/>
        </w:rPr>
        <w:t>7.“申请享受优惠年度”：填写纳税人备案享受所得税优惠所属年度。</w:t>
      </w:r>
    </w:p>
    <w:p w:rsidR="00353ED8" w:rsidRDefault="00353ED8" w:rsidP="00353ED8">
      <w:pPr>
        <w:widowControl/>
        <w:spacing w:line="460" w:lineRule="atLeast"/>
        <w:ind w:firstLine="432"/>
        <w:jc w:val="left"/>
        <w:rPr>
          <w:rFonts w:ascii="宋体" w:hAnsi="宋体" w:cs="宋体" w:hint="eastAsia"/>
          <w:color w:val="000000"/>
          <w:kern w:val="0"/>
          <w:sz w:val="24"/>
        </w:rPr>
      </w:pPr>
      <w:r>
        <w:rPr>
          <w:rFonts w:ascii="宋体" w:hAnsi="宋体" w:cs="宋体" w:hint="eastAsia"/>
          <w:color w:val="000000"/>
          <w:kern w:val="0"/>
          <w:sz w:val="24"/>
        </w:rPr>
        <w:t>8.“（预计）优惠金额或税额”：根据优惠项目的性质分别填写。对于免税收入、</w:t>
      </w:r>
      <w:proofErr w:type="gramStart"/>
      <w:r>
        <w:rPr>
          <w:rFonts w:ascii="宋体" w:hAnsi="宋体" w:cs="宋体" w:hint="eastAsia"/>
          <w:color w:val="000000"/>
          <w:kern w:val="0"/>
          <w:sz w:val="24"/>
        </w:rPr>
        <w:t>减计收入</w:t>
      </w:r>
      <w:proofErr w:type="gramEnd"/>
      <w:r>
        <w:rPr>
          <w:rFonts w:ascii="宋体" w:hAnsi="宋体" w:cs="宋体" w:hint="eastAsia"/>
          <w:color w:val="000000"/>
          <w:kern w:val="0"/>
          <w:sz w:val="24"/>
        </w:rPr>
        <w:t>、加计扣除以及加速折旧等无法直接计算优惠税额的优惠项目，填写（预计）优惠金额；对于其他优惠项目，填写（预计）优惠税额，其中，按项目所得减免税、所得抵免类优惠项目，按照享受优惠的所得金额直接乘以法定税率与适用的优惠税率的税率差来计算（预计）优惠税额。</w:t>
      </w:r>
    </w:p>
    <w:p w:rsidR="00353ED8" w:rsidRDefault="00353ED8" w:rsidP="00353ED8">
      <w:pPr>
        <w:widowControl/>
        <w:spacing w:line="460" w:lineRule="atLeast"/>
        <w:ind w:firstLine="432"/>
        <w:jc w:val="left"/>
        <w:rPr>
          <w:rFonts w:ascii="宋体" w:hAnsi="宋体" w:cs="宋体" w:hint="eastAsia"/>
          <w:color w:val="000000"/>
          <w:kern w:val="0"/>
          <w:sz w:val="24"/>
        </w:rPr>
      </w:pPr>
      <w:r>
        <w:rPr>
          <w:rFonts w:ascii="宋体" w:hAnsi="宋体" w:cs="宋体" w:hint="eastAsia"/>
          <w:color w:val="000000"/>
          <w:kern w:val="0"/>
          <w:sz w:val="24"/>
        </w:rPr>
        <w:t>对《151号通知》或吉林省国税局相关文件未涵盖的所得税优惠项目按照上述原则分析填写。</w:t>
      </w:r>
    </w:p>
    <w:p w:rsidR="00353ED8" w:rsidRDefault="00353ED8" w:rsidP="00353ED8">
      <w:pPr>
        <w:widowControl/>
        <w:spacing w:line="460" w:lineRule="atLeast"/>
        <w:ind w:firstLine="432"/>
        <w:jc w:val="left"/>
        <w:rPr>
          <w:rFonts w:ascii="宋体" w:hAnsi="宋体" w:cs="宋体" w:hint="eastAsia"/>
          <w:color w:val="000000"/>
          <w:kern w:val="0"/>
          <w:sz w:val="24"/>
        </w:rPr>
      </w:pPr>
      <w:r>
        <w:rPr>
          <w:rFonts w:ascii="宋体" w:hAnsi="宋体" w:cs="宋体" w:hint="eastAsia"/>
          <w:color w:val="000000"/>
          <w:kern w:val="0"/>
          <w:sz w:val="24"/>
        </w:rPr>
        <w:t>9.“备案项目情况说明”：填写具体备案优惠项目的基本情况、根据纳税人实际情况结合优惠项目政策规定的具体条件逐一简单说明是否符合相关规定。</w:t>
      </w:r>
    </w:p>
    <w:p w:rsidR="00353ED8" w:rsidRDefault="00353ED8" w:rsidP="00353ED8">
      <w:pPr>
        <w:widowControl/>
        <w:spacing w:line="460" w:lineRule="atLeast"/>
        <w:ind w:firstLine="432"/>
        <w:jc w:val="left"/>
        <w:rPr>
          <w:rFonts w:ascii="宋体" w:hAnsi="宋体" w:cs="宋体" w:hint="eastAsia"/>
          <w:color w:val="000000"/>
          <w:kern w:val="0"/>
          <w:sz w:val="24"/>
        </w:rPr>
      </w:pPr>
      <w:r>
        <w:rPr>
          <w:rFonts w:ascii="宋体" w:hAnsi="宋体" w:cs="宋体" w:hint="eastAsia"/>
          <w:color w:val="000000"/>
          <w:kern w:val="0"/>
          <w:sz w:val="24"/>
        </w:rPr>
        <w:t>10.“提供资料”： 根据备案优惠项目按《151号通知》或吉林省国税局相关文件要求提供的资料以及税务机关要求提供的其他资料名称填写。对《151号通知》或吉林省国税局相关文件未涵盖的所得税优惠项目按照有关文件的规定填写。</w:t>
      </w:r>
    </w:p>
    <w:p w:rsidR="00353ED8" w:rsidRDefault="00353ED8" w:rsidP="00353ED8">
      <w:pPr>
        <w:widowControl/>
        <w:spacing w:line="540" w:lineRule="atLeast"/>
        <w:jc w:val="left"/>
        <w:rPr>
          <w:rFonts w:ascii="宋体" w:hAnsi="宋体" w:cs="宋体" w:hint="eastAsia"/>
          <w:color w:val="000000"/>
          <w:kern w:val="0"/>
          <w:sz w:val="24"/>
        </w:rPr>
      </w:pP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44"/>
          <w:szCs w:val="44"/>
        </w:rPr>
        <w:t> </w:t>
      </w: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32"/>
          <w:szCs w:val="32"/>
        </w:rPr>
        <w:lastRenderedPageBreak/>
        <w:t>附件2</w:t>
      </w:r>
      <w:r>
        <w:rPr>
          <w:rFonts w:ascii="宋体" w:hAnsi="宋体" w:cs="宋体" w:hint="eastAsia"/>
          <w:color w:val="000000"/>
          <w:kern w:val="0"/>
          <w:sz w:val="52"/>
          <w:szCs w:val="52"/>
        </w:rPr>
        <w:t>补正资料通知书</w:t>
      </w:r>
    </w:p>
    <w:p w:rsidR="00353ED8" w:rsidRDefault="00353ED8" w:rsidP="00353ED8">
      <w:pPr>
        <w:widowControl/>
        <w:spacing w:line="540" w:lineRule="atLeast"/>
        <w:jc w:val="center"/>
        <w:rPr>
          <w:rFonts w:ascii="宋体" w:hAnsi="宋体" w:cs="宋体" w:hint="eastAsia"/>
          <w:color w:val="000000"/>
          <w:kern w:val="0"/>
          <w:sz w:val="24"/>
        </w:rPr>
      </w:pPr>
      <w:r>
        <w:rPr>
          <w:rFonts w:ascii="宋体" w:hAnsi="宋体" w:cs="宋体" w:hint="eastAsia"/>
          <w:color w:val="000000"/>
          <w:kern w:val="0"/>
          <w:sz w:val="32"/>
          <w:szCs w:val="32"/>
          <w:u w:val="single"/>
        </w:rPr>
        <w:t>      </w:t>
      </w:r>
      <w:r>
        <w:rPr>
          <w:rFonts w:ascii="宋体" w:hAnsi="宋体" w:cs="宋体" w:hint="eastAsia"/>
          <w:color w:val="000000"/>
          <w:kern w:val="0"/>
          <w:sz w:val="32"/>
          <w:szCs w:val="32"/>
        </w:rPr>
        <w:t> 国补正〔     〕　  号</w:t>
      </w:r>
    </w:p>
    <w:p w:rsidR="00353ED8" w:rsidRDefault="00353ED8" w:rsidP="00353ED8">
      <w:pPr>
        <w:widowControl/>
        <w:spacing w:line="540" w:lineRule="atLeast"/>
        <w:ind w:firstLine="3675"/>
        <w:jc w:val="left"/>
        <w:rPr>
          <w:rFonts w:ascii="宋体" w:hAnsi="宋体" w:cs="宋体" w:hint="eastAsia"/>
          <w:color w:val="000000"/>
          <w:kern w:val="0"/>
          <w:sz w:val="24"/>
        </w:rPr>
      </w:pPr>
      <w:r>
        <w:rPr>
          <w:rFonts w:ascii="宋体" w:hAnsi="宋体" w:cs="宋体" w:hint="eastAsia"/>
          <w:color w:val="000000"/>
          <w:kern w:val="0"/>
          <w:sz w:val="32"/>
          <w:szCs w:val="32"/>
        </w:rPr>
        <w:t>：</w:t>
      </w:r>
    </w:p>
    <w:p w:rsidR="00353ED8" w:rsidRDefault="00353ED8" w:rsidP="00353ED8">
      <w:pPr>
        <w:widowControl/>
        <w:spacing w:line="540" w:lineRule="atLeast"/>
        <w:ind w:firstLine="640"/>
        <w:jc w:val="left"/>
        <w:rPr>
          <w:rFonts w:ascii="宋体" w:hAnsi="宋体" w:cs="宋体" w:hint="eastAsia"/>
          <w:color w:val="000000"/>
          <w:kern w:val="0"/>
          <w:sz w:val="24"/>
        </w:rPr>
      </w:pPr>
      <w:r>
        <w:rPr>
          <w:rFonts w:ascii="宋体" w:hAnsi="宋体" w:cs="宋体" w:hint="eastAsia"/>
          <w:color w:val="000000"/>
          <w:kern w:val="0"/>
          <w:sz w:val="32"/>
          <w:szCs w:val="32"/>
        </w:rPr>
        <w:t>你单位于 年 月 日提出的备案资料，经审核，需要补充（更正）下列材料：</w:t>
      </w:r>
      <w:r>
        <w:rPr>
          <w:rFonts w:ascii="宋体" w:hAnsi="宋体" w:cs="宋体" w:hint="eastAsia"/>
          <w:color w:val="000000"/>
          <w:kern w:val="0"/>
          <w:sz w:val="24"/>
        </w:rPr>
        <w:t> </w:t>
      </w:r>
    </w:p>
    <w:tbl>
      <w:tblPr>
        <w:tblW w:w="8955" w:type="dxa"/>
        <w:tblLayout w:type="fixed"/>
        <w:tblLook w:val="04A0" w:firstRow="1" w:lastRow="0" w:firstColumn="1" w:lastColumn="0" w:noHBand="0" w:noVBand="1"/>
      </w:tblPr>
      <w:tblGrid>
        <w:gridCol w:w="900"/>
        <w:gridCol w:w="4319"/>
        <w:gridCol w:w="900"/>
        <w:gridCol w:w="2836"/>
      </w:tblGrid>
      <w:tr w:rsidR="00353ED8" w:rsidTr="00353ED8">
        <w:trPr>
          <w:trHeight w:val="567"/>
        </w:trPr>
        <w:tc>
          <w:tcPr>
            <w:tcW w:w="900" w:type="dxa"/>
            <w:tcBorders>
              <w:top w:val="single" w:sz="12"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hint="eastAsia"/>
                <w:color w:val="000000"/>
                <w:kern w:val="0"/>
                <w:sz w:val="32"/>
                <w:szCs w:val="32"/>
              </w:rPr>
              <w:t>序号</w:t>
            </w:r>
          </w:p>
        </w:tc>
        <w:tc>
          <w:tcPr>
            <w:tcW w:w="4320" w:type="dxa"/>
            <w:tcBorders>
              <w:top w:val="single" w:sz="12"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hint="eastAsia"/>
                <w:color w:val="000000"/>
                <w:kern w:val="0"/>
                <w:sz w:val="32"/>
                <w:szCs w:val="32"/>
              </w:rPr>
              <w:t>材料名称</w:t>
            </w:r>
          </w:p>
        </w:tc>
        <w:tc>
          <w:tcPr>
            <w:tcW w:w="900" w:type="dxa"/>
            <w:tcBorders>
              <w:top w:val="single" w:sz="12"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hint="eastAsia"/>
                <w:color w:val="000000"/>
                <w:kern w:val="0"/>
                <w:sz w:val="32"/>
                <w:szCs w:val="32"/>
              </w:rPr>
              <w:t>数量</w:t>
            </w:r>
          </w:p>
        </w:tc>
        <w:tc>
          <w:tcPr>
            <w:tcW w:w="2836" w:type="dxa"/>
            <w:tcBorders>
              <w:top w:val="single" w:sz="12"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hint="eastAsia"/>
                <w:color w:val="000000"/>
                <w:kern w:val="0"/>
                <w:sz w:val="32"/>
                <w:szCs w:val="32"/>
              </w:rPr>
              <w:t>备注</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1</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2</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3</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4</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5</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6</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7</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8</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9</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6"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r w:rsidR="00353ED8" w:rsidTr="00353ED8">
        <w:trPr>
          <w:trHeight w:val="567"/>
        </w:trPr>
        <w:tc>
          <w:tcPr>
            <w:tcW w:w="900" w:type="dxa"/>
            <w:tcBorders>
              <w:top w:val="single" w:sz="6" w:space="0" w:color="000000"/>
              <w:left w:val="single" w:sz="12" w:space="0" w:color="000000"/>
              <w:bottom w:val="single" w:sz="12"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10</w:t>
            </w:r>
          </w:p>
        </w:tc>
        <w:tc>
          <w:tcPr>
            <w:tcW w:w="4320" w:type="dxa"/>
            <w:tcBorders>
              <w:top w:val="single" w:sz="6" w:space="0" w:color="000000"/>
              <w:left w:val="single" w:sz="6" w:space="0" w:color="000000"/>
              <w:bottom w:val="single" w:sz="12"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900" w:type="dxa"/>
            <w:tcBorders>
              <w:top w:val="single" w:sz="6" w:space="0" w:color="000000"/>
              <w:left w:val="single" w:sz="6" w:space="0" w:color="000000"/>
              <w:bottom w:val="single" w:sz="12" w:space="0" w:color="000000"/>
              <w:right w:val="single" w:sz="6"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c>
          <w:tcPr>
            <w:tcW w:w="2836" w:type="dxa"/>
            <w:tcBorders>
              <w:top w:val="single" w:sz="6" w:space="0" w:color="000000"/>
              <w:left w:val="single" w:sz="6" w:space="0" w:color="000000"/>
              <w:bottom w:val="single" w:sz="12" w:space="0" w:color="000000"/>
              <w:right w:val="single" w:sz="12" w:space="0" w:color="000000"/>
            </w:tcBorders>
            <w:vAlign w:val="center"/>
            <w:hideMark/>
          </w:tcPr>
          <w:p w:rsidR="00353ED8" w:rsidRDefault="00353ED8">
            <w:pPr>
              <w:widowControl/>
              <w:spacing w:line="540" w:lineRule="atLeast"/>
              <w:jc w:val="center"/>
              <w:rPr>
                <w:rFonts w:ascii="ˎ̥" w:hAnsi="ˎ̥" w:cs="宋体"/>
                <w:color w:val="000000"/>
                <w:kern w:val="0"/>
                <w:sz w:val="24"/>
              </w:rPr>
            </w:pPr>
            <w:r>
              <w:rPr>
                <w:rFonts w:ascii="ˎ̥" w:hAnsi="ˎ̥" w:cs="宋体"/>
                <w:color w:val="000000"/>
                <w:kern w:val="0"/>
                <w:sz w:val="32"/>
                <w:szCs w:val="32"/>
              </w:rPr>
              <w:t> </w:t>
            </w:r>
          </w:p>
        </w:tc>
      </w:tr>
    </w:tbl>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32"/>
          <w:szCs w:val="32"/>
        </w:rPr>
        <w:t>请你（你单位）于     年   月    日前补正后再向我局提出。</w:t>
      </w:r>
    </w:p>
    <w:p w:rsidR="00353ED8" w:rsidRDefault="00353ED8" w:rsidP="00353ED8">
      <w:pPr>
        <w:widowControl/>
        <w:spacing w:line="540" w:lineRule="atLeast"/>
        <w:ind w:right="798" w:firstLine="640"/>
        <w:rPr>
          <w:rFonts w:ascii="宋体" w:hAnsi="宋体" w:cs="宋体" w:hint="eastAsia"/>
          <w:color w:val="000000"/>
          <w:kern w:val="0"/>
          <w:sz w:val="24"/>
        </w:rPr>
      </w:pPr>
      <w:r>
        <w:rPr>
          <w:rFonts w:ascii="宋体" w:hAnsi="宋体" w:cs="宋体" w:hint="eastAsia"/>
          <w:color w:val="000000"/>
          <w:kern w:val="0"/>
          <w:sz w:val="32"/>
          <w:szCs w:val="32"/>
        </w:rPr>
        <w:t>税务机关（签章）</w:t>
      </w:r>
    </w:p>
    <w:p w:rsidR="00353ED8" w:rsidRDefault="00353ED8" w:rsidP="00353ED8">
      <w:pPr>
        <w:widowControl/>
        <w:spacing w:line="540" w:lineRule="atLeast"/>
        <w:ind w:left="1421" w:hanging="945"/>
        <w:jc w:val="left"/>
        <w:rPr>
          <w:rFonts w:ascii="宋体" w:hAnsi="宋体" w:cs="宋体" w:hint="eastAsia"/>
          <w:color w:val="000000"/>
          <w:kern w:val="0"/>
          <w:sz w:val="24"/>
        </w:rPr>
      </w:pPr>
      <w:r>
        <w:rPr>
          <w:rFonts w:ascii="宋体" w:hAnsi="宋体" w:cs="宋体" w:hint="eastAsia"/>
          <w:color w:val="000000"/>
          <w:kern w:val="0"/>
          <w:sz w:val="32"/>
          <w:szCs w:val="32"/>
        </w:rPr>
        <w:t>                                    年  月  日 </w:t>
      </w: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32"/>
          <w:szCs w:val="32"/>
        </w:rPr>
        <w:lastRenderedPageBreak/>
        <w:t>附件3</w:t>
      </w:r>
    </w:p>
    <w:p w:rsidR="00353ED8" w:rsidRDefault="00353ED8" w:rsidP="00353ED8">
      <w:pPr>
        <w:widowControl/>
        <w:spacing w:line="540" w:lineRule="atLeast"/>
        <w:jc w:val="left"/>
        <w:rPr>
          <w:rFonts w:ascii="宋体" w:hAnsi="宋体" w:cs="宋体" w:hint="eastAsia"/>
          <w:color w:val="000000"/>
          <w:kern w:val="0"/>
          <w:sz w:val="24"/>
        </w:rPr>
      </w:pPr>
      <w:r>
        <w:rPr>
          <w:rFonts w:ascii="宋体" w:hAnsi="宋体" w:cs="宋体" w:hint="eastAsia"/>
          <w:color w:val="000000"/>
          <w:kern w:val="0"/>
          <w:sz w:val="32"/>
          <w:szCs w:val="32"/>
        </w:rPr>
        <w:t> </w:t>
      </w:r>
    </w:p>
    <w:p w:rsidR="00353ED8" w:rsidRDefault="00353ED8" w:rsidP="00353ED8">
      <w:pPr>
        <w:widowControl/>
        <w:spacing w:line="540" w:lineRule="atLeast"/>
        <w:jc w:val="center"/>
        <w:rPr>
          <w:rFonts w:ascii="宋体" w:hAnsi="宋体" w:cs="宋体" w:hint="eastAsia"/>
          <w:color w:val="000000"/>
          <w:kern w:val="0"/>
          <w:sz w:val="24"/>
        </w:rPr>
      </w:pPr>
      <w:r>
        <w:rPr>
          <w:rFonts w:ascii="宋体" w:hAnsi="宋体" w:cs="宋体" w:hint="eastAsia"/>
          <w:color w:val="000000"/>
          <w:kern w:val="0"/>
          <w:sz w:val="44"/>
          <w:szCs w:val="44"/>
        </w:rPr>
        <w:t>企业所得税备案优惠备案资料回执</w:t>
      </w:r>
    </w:p>
    <w:p w:rsidR="00353ED8" w:rsidRDefault="00353ED8" w:rsidP="00353ED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32"/>
          <w:szCs w:val="32"/>
        </w:rPr>
        <w:t> </w:t>
      </w:r>
    </w:p>
    <w:p w:rsidR="00353ED8" w:rsidRDefault="00353ED8" w:rsidP="00353ED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32"/>
          <w:szCs w:val="32"/>
        </w:rPr>
        <w:t> </w:t>
      </w:r>
    </w:p>
    <w:p w:rsidR="00353ED8" w:rsidRDefault="00353ED8" w:rsidP="00353ED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30"/>
          <w:szCs w:val="30"/>
          <w:u w:val="single"/>
        </w:rPr>
        <w:t>                         </w:t>
      </w:r>
      <w:r>
        <w:rPr>
          <w:rFonts w:ascii="宋体" w:hAnsi="宋体" w:cs="宋体" w:hint="eastAsia"/>
          <w:color w:val="000000"/>
          <w:kern w:val="0"/>
          <w:sz w:val="30"/>
          <w:szCs w:val="30"/>
        </w:rPr>
        <w:t>：（纳税人识别号：                     ）</w:t>
      </w:r>
    </w:p>
    <w:p w:rsidR="00353ED8" w:rsidRDefault="00353ED8" w:rsidP="00353ED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30"/>
          <w:szCs w:val="30"/>
        </w:rPr>
        <w:t> </w:t>
      </w:r>
    </w:p>
    <w:p w:rsidR="00353ED8" w:rsidRDefault="00353ED8" w:rsidP="00353ED8">
      <w:pPr>
        <w:widowControl/>
        <w:spacing w:line="360" w:lineRule="auto"/>
        <w:ind w:firstLine="640"/>
        <w:jc w:val="left"/>
        <w:rPr>
          <w:rFonts w:ascii="宋体" w:hAnsi="宋体" w:cs="宋体" w:hint="eastAsia"/>
          <w:color w:val="000000"/>
          <w:kern w:val="0"/>
          <w:sz w:val="24"/>
        </w:rPr>
      </w:pPr>
      <w:r>
        <w:rPr>
          <w:rFonts w:ascii="宋体" w:hAnsi="宋体" w:cs="宋体" w:hint="eastAsia"/>
          <w:color w:val="000000"/>
          <w:kern w:val="0"/>
          <w:sz w:val="30"/>
          <w:szCs w:val="30"/>
        </w:rPr>
        <w:t>你单位于    年   月   日报送的享受</w:t>
      </w:r>
      <w:r>
        <w:rPr>
          <w:rFonts w:ascii="宋体" w:hAnsi="宋体" w:cs="宋体" w:hint="eastAsia"/>
          <w:color w:val="000000"/>
          <w:kern w:val="0"/>
          <w:sz w:val="30"/>
          <w:szCs w:val="30"/>
          <w:u w:val="single"/>
        </w:rPr>
        <w:t>  （填写税收优惠备案项目名称）  </w:t>
      </w:r>
      <w:r>
        <w:rPr>
          <w:rFonts w:ascii="宋体" w:hAnsi="宋体" w:cs="宋体" w:hint="eastAsia"/>
          <w:color w:val="000000"/>
          <w:kern w:val="0"/>
          <w:sz w:val="30"/>
          <w:szCs w:val="30"/>
        </w:rPr>
        <w:t>的备案资料收悉。</w:t>
      </w:r>
    </w:p>
    <w:p w:rsidR="00353ED8" w:rsidRDefault="00353ED8" w:rsidP="00353ED8">
      <w:pPr>
        <w:widowControl/>
        <w:spacing w:line="360" w:lineRule="auto"/>
        <w:ind w:firstLine="5550"/>
        <w:jc w:val="left"/>
        <w:rPr>
          <w:rFonts w:ascii="宋体" w:hAnsi="宋体" w:cs="宋体" w:hint="eastAsia"/>
          <w:color w:val="000000"/>
          <w:kern w:val="0"/>
          <w:sz w:val="24"/>
        </w:rPr>
      </w:pPr>
      <w:r>
        <w:rPr>
          <w:rFonts w:ascii="宋体" w:hAnsi="宋体" w:cs="宋体" w:hint="eastAsia"/>
          <w:color w:val="000000"/>
          <w:kern w:val="0"/>
          <w:sz w:val="30"/>
          <w:szCs w:val="30"/>
        </w:rPr>
        <w:t> </w:t>
      </w:r>
    </w:p>
    <w:p w:rsidR="00353ED8" w:rsidRDefault="00353ED8" w:rsidP="00353ED8">
      <w:pPr>
        <w:widowControl/>
        <w:spacing w:line="360" w:lineRule="auto"/>
        <w:ind w:firstLine="5550"/>
        <w:jc w:val="left"/>
        <w:rPr>
          <w:rFonts w:ascii="宋体" w:hAnsi="宋体" w:cs="宋体" w:hint="eastAsia"/>
          <w:color w:val="000000"/>
          <w:kern w:val="0"/>
          <w:sz w:val="24"/>
        </w:rPr>
      </w:pPr>
      <w:r>
        <w:rPr>
          <w:rFonts w:ascii="宋体" w:hAnsi="宋体" w:cs="宋体" w:hint="eastAsia"/>
          <w:color w:val="000000"/>
          <w:kern w:val="0"/>
          <w:sz w:val="30"/>
          <w:szCs w:val="30"/>
        </w:rPr>
        <w:t> </w:t>
      </w:r>
    </w:p>
    <w:p w:rsidR="00353ED8" w:rsidRDefault="00353ED8" w:rsidP="00353ED8">
      <w:pPr>
        <w:widowControl/>
        <w:spacing w:line="360" w:lineRule="auto"/>
        <w:ind w:firstLine="5550"/>
        <w:jc w:val="left"/>
        <w:rPr>
          <w:rFonts w:ascii="宋体" w:hAnsi="宋体" w:cs="宋体" w:hint="eastAsia"/>
          <w:color w:val="000000"/>
          <w:kern w:val="0"/>
          <w:sz w:val="24"/>
        </w:rPr>
      </w:pPr>
      <w:r>
        <w:rPr>
          <w:rFonts w:ascii="宋体" w:hAnsi="宋体" w:cs="宋体" w:hint="eastAsia"/>
          <w:color w:val="000000"/>
          <w:kern w:val="0"/>
          <w:sz w:val="30"/>
          <w:szCs w:val="30"/>
        </w:rPr>
        <w:t> </w:t>
      </w:r>
    </w:p>
    <w:p w:rsidR="00353ED8" w:rsidRDefault="00353ED8" w:rsidP="00353ED8">
      <w:pPr>
        <w:widowControl/>
        <w:spacing w:line="360" w:lineRule="auto"/>
        <w:ind w:firstLine="5550"/>
        <w:jc w:val="left"/>
        <w:rPr>
          <w:rFonts w:ascii="宋体" w:hAnsi="宋体" w:cs="宋体" w:hint="eastAsia"/>
          <w:color w:val="000000"/>
          <w:kern w:val="0"/>
          <w:sz w:val="24"/>
        </w:rPr>
      </w:pPr>
      <w:r>
        <w:rPr>
          <w:rFonts w:ascii="宋体" w:hAnsi="宋体" w:cs="宋体" w:hint="eastAsia"/>
          <w:color w:val="000000"/>
          <w:kern w:val="0"/>
          <w:sz w:val="30"/>
          <w:szCs w:val="30"/>
        </w:rPr>
        <w:t>    税务机关（签章）</w:t>
      </w:r>
    </w:p>
    <w:p w:rsidR="00353ED8" w:rsidRDefault="00353ED8" w:rsidP="00353ED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30"/>
          <w:szCs w:val="30"/>
        </w:rPr>
        <w:t>                                           年   月   日</w:t>
      </w:r>
    </w:p>
    <w:p w:rsidR="00F84F54" w:rsidRPr="00353ED8" w:rsidRDefault="00F84F54">
      <w:bookmarkStart w:id="0" w:name="_GoBack"/>
      <w:bookmarkEnd w:id="0"/>
    </w:p>
    <w:sectPr w:rsidR="00F84F54" w:rsidRPr="00353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D8"/>
    <w:rsid w:val="00353ED8"/>
    <w:rsid w:val="00F8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1523</Characters>
  <Application>Microsoft Office Word</Application>
  <DocSecurity>0</DocSecurity>
  <Lines>12</Lines>
  <Paragraphs>3</Paragraphs>
  <ScaleCrop>false</ScaleCrop>
  <Company>datathink</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2018-03-09T12:00:00Z</dcterms:created>
  <dcterms:modified xsi:type="dcterms:W3CDTF">2018-03-09T12:00:00Z</dcterms:modified>
</cp:coreProperties>
</file>