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B17820">
      <w:pPr>
        <w:pStyle w:val="8"/>
      </w:pPr>
      <w:bookmarkStart w:id="0" w:name="_Toc499456611"/>
      <w:r>
        <w:rPr>
          <w:rFonts w:hint="eastAsia"/>
        </w:rPr>
        <w:t>A107042</w:t>
      </w:r>
      <w:r>
        <w:tab/>
      </w:r>
      <w:r>
        <w:rPr>
          <w:rFonts w:hint="eastAsia"/>
        </w:rPr>
        <w:t>软件、集成电路企业优惠情况及明细表</w:t>
      </w:r>
      <w:bookmarkEnd w:id="0"/>
    </w:p>
    <w:tbl>
      <w:tblPr>
        <w:tblStyle w:val="5"/>
        <w:tblW w:w="1005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20"/>
        <w:gridCol w:w="441"/>
        <w:gridCol w:w="2638"/>
        <w:gridCol w:w="3780"/>
        <w:gridCol w:w="2576"/>
      </w:tblGrid>
      <w:tr w14:paraId="06F7A4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0055" w:type="dxa"/>
            <w:gridSpan w:val="5"/>
            <w:shd w:val="clear" w:color="auto" w:fill="auto"/>
            <w:noWrap/>
            <w:vAlign w:val="center"/>
          </w:tcPr>
          <w:p w14:paraId="021F2B58">
            <w:pPr>
              <w:widowControl/>
              <w:jc w:val="center"/>
              <w:rPr>
                <w:rFonts w:ascii="宋体" w:hAnsi="宋体" w:cs="宋体"/>
                <w:b/>
                <w:bCs/>
                <w:kern w:val="0"/>
                <w:sz w:val="22"/>
                <w:szCs w:val="22"/>
              </w:rPr>
            </w:pPr>
            <w:r>
              <w:rPr>
                <w:rFonts w:hint="eastAsia" w:ascii="宋体" w:hAnsi="宋体" w:cs="宋体"/>
                <w:b/>
                <w:bCs/>
                <w:kern w:val="0"/>
                <w:sz w:val="22"/>
                <w:szCs w:val="22"/>
              </w:rPr>
              <w:t>企业类型及减免方式</w:t>
            </w:r>
          </w:p>
        </w:tc>
      </w:tr>
      <w:tr w14:paraId="787DF2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20" w:type="dxa"/>
            <w:shd w:val="clear" w:color="auto" w:fill="auto"/>
            <w:noWrap/>
            <w:vAlign w:val="center"/>
          </w:tcPr>
          <w:p w14:paraId="2F3A000D">
            <w:pPr>
              <w:widowControl/>
              <w:jc w:val="center"/>
              <w:rPr>
                <w:rFonts w:ascii="宋体" w:hAnsi="宋体" w:cs="宋体"/>
                <w:kern w:val="0"/>
                <w:sz w:val="20"/>
                <w:szCs w:val="20"/>
              </w:rPr>
            </w:pPr>
            <w:r>
              <w:rPr>
                <w:rFonts w:hint="eastAsia" w:ascii="宋体" w:hAnsi="宋体" w:cs="宋体"/>
                <w:kern w:val="0"/>
                <w:sz w:val="20"/>
                <w:szCs w:val="20"/>
              </w:rPr>
              <w:t>行号</w:t>
            </w:r>
          </w:p>
        </w:tc>
        <w:tc>
          <w:tcPr>
            <w:tcW w:w="6859" w:type="dxa"/>
            <w:gridSpan w:val="3"/>
            <w:shd w:val="clear" w:color="auto" w:fill="auto"/>
            <w:noWrap/>
            <w:vAlign w:val="center"/>
          </w:tcPr>
          <w:p w14:paraId="57CC1A20">
            <w:pPr>
              <w:widowControl/>
              <w:jc w:val="center"/>
              <w:rPr>
                <w:rFonts w:ascii="宋体" w:hAnsi="宋体" w:cs="宋体"/>
                <w:kern w:val="0"/>
                <w:sz w:val="20"/>
                <w:szCs w:val="20"/>
              </w:rPr>
            </w:pPr>
            <w:r>
              <w:rPr>
                <w:rFonts w:hint="eastAsia" w:ascii="宋体" w:hAnsi="宋体" w:cs="宋体"/>
                <w:kern w:val="0"/>
                <w:sz w:val="20"/>
                <w:szCs w:val="20"/>
              </w:rPr>
              <w:t>　企业类型</w:t>
            </w:r>
          </w:p>
        </w:tc>
        <w:tc>
          <w:tcPr>
            <w:tcW w:w="2576" w:type="dxa"/>
            <w:shd w:val="clear" w:color="auto" w:fill="auto"/>
            <w:noWrap/>
            <w:vAlign w:val="center"/>
          </w:tcPr>
          <w:p w14:paraId="400BCA4D">
            <w:pPr>
              <w:widowControl/>
              <w:jc w:val="center"/>
              <w:rPr>
                <w:rFonts w:ascii="宋体" w:hAnsi="宋体" w:cs="宋体"/>
                <w:kern w:val="0"/>
                <w:sz w:val="20"/>
                <w:szCs w:val="20"/>
              </w:rPr>
            </w:pPr>
            <w:r>
              <w:rPr>
                <w:rFonts w:hint="eastAsia" w:ascii="宋体" w:hAnsi="宋体" w:cs="宋体"/>
                <w:kern w:val="0"/>
                <w:sz w:val="20"/>
                <w:szCs w:val="20"/>
              </w:rPr>
              <w:t>减免方式</w:t>
            </w:r>
          </w:p>
        </w:tc>
      </w:tr>
      <w:tr w14:paraId="39C646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20" w:type="dxa"/>
            <w:shd w:val="clear" w:color="auto" w:fill="auto"/>
            <w:noWrap w:val="0"/>
            <w:vAlign w:val="center"/>
          </w:tcPr>
          <w:p w14:paraId="135B7EC8">
            <w:pPr>
              <w:widowControl/>
              <w:jc w:val="center"/>
              <w:rPr>
                <w:rFonts w:ascii="宋体" w:hAnsi="宋体" w:cs="宋体"/>
                <w:kern w:val="0"/>
                <w:sz w:val="20"/>
                <w:szCs w:val="20"/>
              </w:rPr>
            </w:pPr>
            <w:r>
              <w:rPr>
                <w:rFonts w:hint="eastAsia" w:ascii="宋体" w:hAnsi="宋体" w:cs="宋体"/>
                <w:kern w:val="0"/>
                <w:sz w:val="20"/>
                <w:szCs w:val="20"/>
              </w:rPr>
              <w:t>1</w:t>
            </w:r>
          </w:p>
        </w:tc>
        <w:tc>
          <w:tcPr>
            <w:tcW w:w="3079" w:type="dxa"/>
            <w:gridSpan w:val="2"/>
            <w:vMerge w:val="restart"/>
            <w:shd w:val="clear" w:color="auto" w:fill="auto"/>
            <w:noWrap w:val="0"/>
            <w:vAlign w:val="center"/>
          </w:tcPr>
          <w:p w14:paraId="6FB3C3A9">
            <w:pPr>
              <w:widowControl/>
              <w:jc w:val="left"/>
              <w:rPr>
                <w:rFonts w:ascii="宋体" w:hAnsi="宋体" w:cs="宋体"/>
                <w:kern w:val="0"/>
                <w:sz w:val="20"/>
                <w:szCs w:val="20"/>
              </w:rPr>
            </w:pPr>
            <w:r>
              <w:rPr>
                <w:rFonts w:hint="eastAsia" w:ascii="宋体" w:hAnsi="宋体" w:cs="宋体"/>
                <w:kern w:val="0"/>
                <w:sz w:val="20"/>
                <w:szCs w:val="20"/>
              </w:rPr>
              <w:t>一、集成电路生产企业</w:t>
            </w:r>
          </w:p>
        </w:tc>
        <w:tc>
          <w:tcPr>
            <w:tcW w:w="3780" w:type="dxa"/>
            <w:shd w:val="clear" w:color="auto" w:fill="auto"/>
            <w:noWrap w:val="0"/>
            <w:vAlign w:val="center"/>
          </w:tcPr>
          <w:p w14:paraId="5B36D699">
            <w:pPr>
              <w:widowControl/>
              <w:jc w:val="left"/>
              <w:rPr>
                <w:rFonts w:ascii="宋体" w:hAnsi="宋体" w:cs="宋体"/>
                <w:kern w:val="0"/>
                <w:sz w:val="20"/>
                <w:szCs w:val="20"/>
              </w:rPr>
            </w:pPr>
            <w:r>
              <w:rPr>
                <w:rFonts w:hint="eastAsia" w:ascii="宋体" w:hAnsi="宋体" w:cs="宋体"/>
                <w:kern w:val="0"/>
                <w:sz w:val="20"/>
                <w:szCs w:val="20"/>
              </w:rPr>
              <w:t>（一）线宽小于0.8微米（含）</w:t>
            </w:r>
          </w:p>
        </w:tc>
        <w:tc>
          <w:tcPr>
            <w:tcW w:w="2576" w:type="dxa"/>
            <w:shd w:val="clear" w:color="auto" w:fill="auto"/>
            <w:noWrap w:val="0"/>
            <w:vAlign w:val="center"/>
          </w:tcPr>
          <w:p w14:paraId="5BFEBE3E">
            <w:pPr>
              <w:widowControl/>
              <w:jc w:val="left"/>
              <w:rPr>
                <w:rFonts w:ascii="宋体" w:hAnsi="宋体" w:cs="宋体"/>
                <w:kern w:val="0"/>
                <w:sz w:val="20"/>
                <w:szCs w:val="20"/>
              </w:rPr>
            </w:pPr>
            <w:r>
              <w:rPr>
                <w:rFonts w:hint="eastAsia" w:ascii="宋体" w:hAnsi="宋体" w:cs="宋体"/>
                <w:kern w:val="0"/>
                <w:sz w:val="20"/>
                <w:szCs w:val="20"/>
              </w:rPr>
              <w:t>□二免三减半</w:t>
            </w:r>
          </w:p>
        </w:tc>
      </w:tr>
      <w:tr w14:paraId="315983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20" w:type="dxa"/>
            <w:shd w:val="clear" w:color="auto" w:fill="auto"/>
            <w:noWrap w:val="0"/>
            <w:vAlign w:val="center"/>
          </w:tcPr>
          <w:p w14:paraId="13F53D85">
            <w:pPr>
              <w:widowControl/>
              <w:jc w:val="center"/>
              <w:rPr>
                <w:rFonts w:ascii="宋体" w:hAnsi="宋体" w:cs="宋体"/>
                <w:kern w:val="0"/>
                <w:sz w:val="20"/>
                <w:szCs w:val="20"/>
              </w:rPr>
            </w:pPr>
            <w:r>
              <w:rPr>
                <w:rFonts w:hint="eastAsia" w:ascii="宋体" w:hAnsi="宋体" w:cs="宋体"/>
                <w:kern w:val="0"/>
                <w:sz w:val="20"/>
                <w:szCs w:val="20"/>
              </w:rPr>
              <w:t>2</w:t>
            </w:r>
          </w:p>
        </w:tc>
        <w:tc>
          <w:tcPr>
            <w:tcW w:w="3079" w:type="dxa"/>
            <w:gridSpan w:val="2"/>
            <w:vMerge w:val="continue"/>
            <w:shd w:val="clear" w:color="auto" w:fill="auto"/>
            <w:noWrap w:val="0"/>
            <w:vAlign w:val="center"/>
          </w:tcPr>
          <w:p w14:paraId="0A243BB4">
            <w:pPr>
              <w:widowControl/>
              <w:jc w:val="left"/>
              <w:rPr>
                <w:rFonts w:ascii="宋体" w:hAnsi="宋体" w:cs="宋体"/>
                <w:kern w:val="0"/>
                <w:sz w:val="20"/>
                <w:szCs w:val="20"/>
              </w:rPr>
            </w:pPr>
          </w:p>
        </w:tc>
        <w:tc>
          <w:tcPr>
            <w:tcW w:w="3780" w:type="dxa"/>
            <w:shd w:val="clear" w:color="auto" w:fill="auto"/>
            <w:noWrap w:val="0"/>
            <w:vAlign w:val="center"/>
          </w:tcPr>
          <w:p w14:paraId="53C79E60">
            <w:pPr>
              <w:widowControl/>
              <w:jc w:val="left"/>
              <w:rPr>
                <w:rFonts w:ascii="宋体" w:hAnsi="宋体" w:cs="宋体"/>
                <w:kern w:val="0"/>
                <w:sz w:val="20"/>
                <w:szCs w:val="20"/>
              </w:rPr>
            </w:pPr>
            <w:r>
              <w:rPr>
                <w:rFonts w:hint="eastAsia" w:ascii="宋体" w:hAnsi="宋体" w:cs="宋体"/>
                <w:kern w:val="0"/>
                <w:sz w:val="20"/>
                <w:szCs w:val="20"/>
              </w:rPr>
              <w:t>（二）线宽小于0.25微米</w:t>
            </w:r>
          </w:p>
        </w:tc>
        <w:tc>
          <w:tcPr>
            <w:tcW w:w="2576" w:type="dxa"/>
            <w:shd w:val="clear" w:color="auto" w:fill="auto"/>
            <w:noWrap w:val="0"/>
            <w:vAlign w:val="center"/>
          </w:tcPr>
          <w:p w14:paraId="322D7BE1">
            <w:pPr>
              <w:widowControl/>
              <w:jc w:val="left"/>
              <w:rPr>
                <w:rFonts w:ascii="宋体" w:hAnsi="宋体" w:cs="宋体"/>
                <w:kern w:val="0"/>
                <w:sz w:val="20"/>
                <w:szCs w:val="20"/>
              </w:rPr>
            </w:pPr>
            <w:r>
              <w:rPr>
                <w:rFonts w:hint="eastAsia" w:ascii="宋体" w:hAnsi="宋体" w:cs="宋体"/>
                <w:kern w:val="0"/>
                <w:sz w:val="20"/>
                <w:szCs w:val="20"/>
              </w:rPr>
              <w:t>□五免五减半  □15%税率</w:t>
            </w:r>
          </w:p>
        </w:tc>
      </w:tr>
      <w:tr w14:paraId="722D71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20" w:type="dxa"/>
            <w:shd w:val="clear" w:color="auto" w:fill="auto"/>
            <w:noWrap w:val="0"/>
            <w:vAlign w:val="center"/>
          </w:tcPr>
          <w:p w14:paraId="34CABB2B">
            <w:pPr>
              <w:widowControl/>
              <w:jc w:val="center"/>
              <w:rPr>
                <w:rFonts w:ascii="宋体" w:hAnsi="宋体" w:cs="宋体"/>
                <w:kern w:val="0"/>
                <w:sz w:val="20"/>
                <w:szCs w:val="20"/>
              </w:rPr>
            </w:pPr>
            <w:r>
              <w:rPr>
                <w:rFonts w:hint="eastAsia" w:ascii="宋体" w:hAnsi="宋体" w:cs="宋体"/>
                <w:kern w:val="0"/>
                <w:sz w:val="20"/>
                <w:szCs w:val="20"/>
              </w:rPr>
              <w:t>3</w:t>
            </w:r>
          </w:p>
        </w:tc>
        <w:tc>
          <w:tcPr>
            <w:tcW w:w="3079" w:type="dxa"/>
            <w:gridSpan w:val="2"/>
            <w:vMerge w:val="continue"/>
            <w:shd w:val="clear" w:color="auto" w:fill="auto"/>
            <w:noWrap w:val="0"/>
            <w:vAlign w:val="center"/>
          </w:tcPr>
          <w:p w14:paraId="18715BE5">
            <w:pPr>
              <w:widowControl/>
              <w:jc w:val="left"/>
              <w:rPr>
                <w:rFonts w:ascii="宋体" w:hAnsi="宋体" w:cs="宋体"/>
                <w:kern w:val="0"/>
                <w:sz w:val="20"/>
                <w:szCs w:val="20"/>
              </w:rPr>
            </w:pPr>
          </w:p>
        </w:tc>
        <w:tc>
          <w:tcPr>
            <w:tcW w:w="3780" w:type="dxa"/>
            <w:shd w:val="clear" w:color="auto" w:fill="auto"/>
            <w:noWrap w:val="0"/>
            <w:vAlign w:val="center"/>
          </w:tcPr>
          <w:p w14:paraId="0CECD53B">
            <w:pPr>
              <w:widowControl/>
              <w:jc w:val="left"/>
              <w:rPr>
                <w:rFonts w:ascii="宋体" w:hAnsi="宋体" w:cs="宋体"/>
                <w:kern w:val="0"/>
                <w:sz w:val="20"/>
                <w:szCs w:val="20"/>
              </w:rPr>
            </w:pPr>
            <w:r>
              <w:rPr>
                <w:rFonts w:hint="eastAsia" w:ascii="宋体" w:hAnsi="宋体" w:cs="宋体"/>
                <w:kern w:val="0"/>
                <w:sz w:val="20"/>
                <w:szCs w:val="20"/>
              </w:rPr>
              <w:t>（三）投资额超过80亿元</w:t>
            </w:r>
          </w:p>
        </w:tc>
        <w:tc>
          <w:tcPr>
            <w:tcW w:w="2576" w:type="dxa"/>
            <w:shd w:val="clear" w:color="auto" w:fill="auto"/>
            <w:noWrap w:val="0"/>
            <w:vAlign w:val="center"/>
          </w:tcPr>
          <w:p w14:paraId="7E7B4EBB">
            <w:pPr>
              <w:widowControl/>
              <w:jc w:val="left"/>
              <w:rPr>
                <w:rFonts w:ascii="宋体" w:hAnsi="宋体" w:cs="宋体"/>
                <w:kern w:val="0"/>
                <w:sz w:val="20"/>
                <w:szCs w:val="20"/>
              </w:rPr>
            </w:pPr>
            <w:r>
              <w:rPr>
                <w:rFonts w:hint="eastAsia" w:ascii="宋体" w:hAnsi="宋体" w:cs="宋体"/>
                <w:kern w:val="0"/>
                <w:sz w:val="20"/>
                <w:szCs w:val="20"/>
              </w:rPr>
              <w:t>□五免五减半  □15%税率</w:t>
            </w:r>
          </w:p>
        </w:tc>
      </w:tr>
      <w:tr w14:paraId="6E044D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20" w:type="dxa"/>
            <w:shd w:val="clear" w:color="auto" w:fill="auto"/>
            <w:noWrap w:val="0"/>
            <w:vAlign w:val="center"/>
          </w:tcPr>
          <w:p w14:paraId="133D6FB8">
            <w:pPr>
              <w:widowControl/>
              <w:jc w:val="center"/>
              <w:rPr>
                <w:rFonts w:ascii="宋体" w:hAnsi="宋体" w:cs="宋体"/>
                <w:kern w:val="0"/>
                <w:sz w:val="20"/>
                <w:szCs w:val="20"/>
              </w:rPr>
            </w:pPr>
            <w:r>
              <w:rPr>
                <w:rFonts w:hint="eastAsia" w:ascii="宋体" w:hAnsi="宋体" w:cs="宋体"/>
                <w:kern w:val="0"/>
                <w:sz w:val="20"/>
                <w:szCs w:val="20"/>
              </w:rPr>
              <w:t>4</w:t>
            </w:r>
          </w:p>
        </w:tc>
        <w:tc>
          <w:tcPr>
            <w:tcW w:w="3079" w:type="dxa"/>
            <w:gridSpan w:val="2"/>
            <w:vMerge w:val="restart"/>
            <w:shd w:val="clear" w:color="auto" w:fill="auto"/>
            <w:noWrap w:val="0"/>
            <w:vAlign w:val="center"/>
          </w:tcPr>
          <w:p w14:paraId="724E4C37">
            <w:pPr>
              <w:widowControl/>
              <w:jc w:val="left"/>
              <w:rPr>
                <w:rFonts w:ascii="宋体" w:hAnsi="宋体" w:cs="宋体"/>
                <w:kern w:val="0"/>
                <w:sz w:val="20"/>
                <w:szCs w:val="20"/>
              </w:rPr>
            </w:pPr>
            <w:r>
              <w:rPr>
                <w:rFonts w:hint="eastAsia" w:ascii="宋体" w:hAnsi="宋体" w:cs="宋体"/>
                <w:kern w:val="0"/>
                <w:sz w:val="20"/>
                <w:szCs w:val="20"/>
              </w:rPr>
              <w:t>二、集成电路设计企业</w:t>
            </w:r>
          </w:p>
        </w:tc>
        <w:tc>
          <w:tcPr>
            <w:tcW w:w="3780" w:type="dxa"/>
            <w:shd w:val="clear" w:color="auto" w:fill="auto"/>
            <w:noWrap w:val="0"/>
            <w:vAlign w:val="center"/>
          </w:tcPr>
          <w:p w14:paraId="4489ADFE">
            <w:pPr>
              <w:widowControl/>
              <w:jc w:val="left"/>
              <w:rPr>
                <w:rFonts w:ascii="宋体" w:hAnsi="宋体" w:cs="宋体"/>
                <w:kern w:val="0"/>
                <w:sz w:val="20"/>
                <w:szCs w:val="20"/>
              </w:rPr>
            </w:pPr>
            <w:r>
              <w:rPr>
                <w:rFonts w:hint="eastAsia" w:ascii="宋体" w:hAnsi="宋体" w:cs="宋体"/>
                <w:kern w:val="0"/>
                <w:sz w:val="20"/>
                <w:szCs w:val="20"/>
              </w:rPr>
              <w:t>（一）新办符合条件</w:t>
            </w:r>
          </w:p>
        </w:tc>
        <w:tc>
          <w:tcPr>
            <w:tcW w:w="2576" w:type="dxa"/>
            <w:shd w:val="clear" w:color="auto" w:fill="auto"/>
            <w:noWrap w:val="0"/>
            <w:vAlign w:val="center"/>
          </w:tcPr>
          <w:p w14:paraId="5A2DE934">
            <w:pPr>
              <w:widowControl/>
              <w:jc w:val="left"/>
              <w:rPr>
                <w:rFonts w:ascii="宋体" w:hAnsi="宋体" w:cs="宋体"/>
                <w:kern w:val="0"/>
                <w:sz w:val="20"/>
                <w:szCs w:val="20"/>
              </w:rPr>
            </w:pPr>
            <w:r>
              <w:rPr>
                <w:rFonts w:hint="eastAsia" w:ascii="宋体" w:hAnsi="宋体" w:cs="宋体"/>
                <w:kern w:val="0"/>
                <w:sz w:val="20"/>
                <w:szCs w:val="20"/>
              </w:rPr>
              <w:t>□二免三减半</w:t>
            </w:r>
          </w:p>
        </w:tc>
      </w:tr>
      <w:tr w14:paraId="542A6E07">
        <w:tblPrEx>
          <w:tblCellMar>
            <w:top w:w="0" w:type="dxa"/>
            <w:left w:w="108" w:type="dxa"/>
            <w:bottom w:w="0" w:type="dxa"/>
            <w:right w:w="108" w:type="dxa"/>
          </w:tblCellMar>
        </w:tblPrEx>
        <w:trPr>
          <w:trHeight w:val="283" w:hRule="atLeast"/>
          <w:jc w:val="center"/>
        </w:trPr>
        <w:tc>
          <w:tcPr>
            <w:tcW w:w="620" w:type="dxa"/>
            <w:shd w:val="clear" w:color="auto" w:fill="auto"/>
            <w:noWrap w:val="0"/>
            <w:vAlign w:val="center"/>
          </w:tcPr>
          <w:p w14:paraId="5510D34C">
            <w:pPr>
              <w:widowControl/>
              <w:jc w:val="center"/>
              <w:rPr>
                <w:rFonts w:ascii="宋体" w:hAnsi="宋体" w:cs="宋体"/>
                <w:kern w:val="0"/>
                <w:sz w:val="20"/>
                <w:szCs w:val="20"/>
              </w:rPr>
            </w:pPr>
            <w:r>
              <w:rPr>
                <w:rFonts w:hint="eastAsia" w:ascii="宋体" w:hAnsi="宋体" w:cs="宋体"/>
                <w:kern w:val="0"/>
                <w:sz w:val="20"/>
                <w:szCs w:val="20"/>
              </w:rPr>
              <w:t>5</w:t>
            </w:r>
          </w:p>
        </w:tc>
        <w:tc>
          <w:tcPr>
            <w:tcW w:w="3079" w:type="dxa"/>
            <w:gridSpan w:val="2"/>
            <w:vMerge w:val="continue"/>
            <w:shd w:val="clear" w:color="auto" w:fill="auto"/>
            <w:noWrap w:val="0"/>
            <w:vAlign w:val="center"/>
          </w:tcPr>
          <w:p w14:paraId="6C43ECB4">
            <w:pPr>
              <w:widowControl/>
              <w:jc w:val="left"/>
              <w:rPr>
                <w:rFonts w:ascii="宋体" w:hAnsi="宋体" w:cs="宋体"/>
                <w:kern w:val="0"/>
                <w:sz w:val="20"/>
                <w:szCs w:val="20"/>
              </w:rPr>
            </w:pPr>
          </w:p>
        </w:tc>
        <w:tc>
          <w:tcPr>
            <w:tcW w:w="3780" w:type="dxa"/>
            <w:shd w:val="clear" w:color="auto" w:fill="auto"/>
            <w:noWrap w:val="0"/>
            <w:vAlign w:val="center"/>
          </w:tcPr>
          <w:p w14:paraId="410733DE">
            <w:pPr>
              <w:widowControl/>
              <w:jc w:val="left"/>
              <w:rPr>
                <w:rFonts w:ascii="宋体" w:hAnsi="宋体" w:cs="宋体"/>
                <w:kern w:val="0"/>
                <w:sz w:val="20"/>
                <w:szCs w:val="20"/>
              </w:rPr>
            </w:pPr>
            <w:r>
              <w:rPr>
                <w:rFonts w:hint="eastAsia" w:ascii="宋体" w:hAnsi="宋体" w:cs="宋体"/>
                <w:kern w:val="0"/>
                <w:sz w:val="20"/>
                <w:szCs w:val="20"/>
              </w:rPr>
              <w:t>（二）重点企业 □大型 □领域</w:t>
            </w:r>
          </w:p>
        </w:tc>
        <w:tc>
          <w:tcPr>
            <w:tcW w:w="2576" w:type="dxa"/>
            <w:shd w:val="clear" w:color="auto" w:fill="auto"/>
            <w:noWrap w:val="0"/>
            <w:vAlign w:val="center"/>
          </w:tcPr>
          <w:p w14:paraId="4FB6E4B0">
            <w:pPr>
              <w:widowControl/>
              <w:jc w:val="left"/>
              <w:rPr>
                <w:rFonts w:ascii="宋体" w:hAnsi="宋体" w:cs="宋体"/>
                <w:kern w:val="0"/>
                <w:sz w:val="20"/>
                <w:szCs w:val="20"/>
              </w:rPr>
            </w:pPr>
            <w:r>
              <w:rPr>
                <w:rFonts w:hint="eastAsia" w:ascii="宋体" w:hAnsi="宋体" w:cs="宋体"/>
                <w:kern w:val="0"/>
                <w:sz w:val="20"/>
                <w:szCs w:val="20"/>
              </w:rPr>
              <w:t>□10%税率</w:t>
            </w:r>
          </w:p>
        </w:tc>
      </w:tr>
      <w:tr w14:paraId="6FE692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20" w:type="dxa"/>
            <w:shd w:val="clear" w:color="auto" w:fill="auto"/>
            <w:noWrap w:val="0"/>
            <w:vAlign w:val="center"/>
          </w:tcPr>
          <w:p w14:paraId="0E3C364F">
            <w:pPr>
              <w:widowControl/>
              <w:jc w:val="center"/>
              <w:rPr>
                <w:rFonts w:ascii="宋体" w:hAnsi="宋体" w:cs="宋体"/>
                <w:kern w:val="0"/>
                <w:sz w:val="20"/>
                <w:szCs w:val="20"/>
              </w:rPr>
            </w:pPr>
            <w:r>
              <w:rPr>
                <w:rFonts w:hint="eastAsia" w:ascii="宋体" w:hAnsi="宋体" w:cs="宋体"/>
                <w:kern w:val="0"/>
                <w:sz w:val="20"/>
                <w:szCs w:val="20"/>
              </w:rPr>
              <w:t>6</w:t>
            </w:r>
          </w:p>
        </w:tc>
        <w:tc>
          <w:tcPr>
            <w:tcW w:w="3079" w:type="dxa"/>
            <w:gridSpan w:val="2"/>
            <w:vMerge w:val="restart"/>
            <w:shd w:val="clear" w:color="auto" w:fill="auto"/>
            <w:noWrap w:val="0"/>
            <w:vAlign w:val="center"/>
          </w:tcPr>
          <w:p w14:paraId="53066A91">
            <w:pPr>
              <w:widowControl/>
              <w:jc w:val="left"/>
              <w:rPr>
                <w:rFonts w:ascii="宋体" w:hAnsi="宋体" w:cs="宋体"/>
                <w:kern w:val="0"/>
                <w:sz w:val="20"/>
                <w:szCs w:val="20"/>
              </w:rPr>
            </w:pPr>
            <w:r>
              <w:rPr>
                <w:rFonts w:hint="eastAsia" w:ascii="宋体" w:hAnsi="宋体" w:cs="宋体"/>
                <w:kern w:val="0"/>
                <w:sz w:val="20"/>
                <w:szCs w:val="20"/>
              </w:rPr>
              <w:t>三、软件企业（□一般软件</w:t>
            </w:r>
          </w:p>
          <w:p w14:paraId="1A0AC113">
            <w:pPr>
              <w:widowControl/>
              <w:jc w:val="left"/>
              <w:rPr>
                <w:rFonts w:ascii="宋体" w:hAnsi="宋体" w:cs="宋体"/>
                <w:kern w:val="0"/>
                <w:sz w:val="20"/>
                <w:szCs w:val="20"/>
              </w:rPr>
            </w:pPr>
            <w:r>
              <w:rPr>
                <w:rFonts w:hint="eastAsia" w:ascii="宋体" w:hAnsi="宋体" w:cs="宋体"/>
                <w:kern w:val="0"/>
                <w:sz w:val="20"/>
                <w:szCs w:val="20"/>
              </w:rPr>
              <w:t>□嵌入式或信息系统集成软件）</w:t>
            </w:r>
          </w:p>
        </w:tc>
        <w:tc>
          <w:tcPr>
            <w:tcW w:w="3780" w:type="dxa"/>
            <w:shd w:val="clear" w:color="auto" w:fill="auto"/>
            <w:noWrap w:val="0"/>
            <w:vAlign w:val="center"/>
          </w:tcPr>
          <w:p w14:paraId="4EAA0C81">
            <w:pPr>
              <w:widowControl/>
              <w:jc w:val="left"/>
              <w:rPr>
                <w:rFonts w:ascii="宋体" w:hAnsi="宋体" w:cs="宋体"/>
                <w:kern w:val="0"/>
                <w:sz w:val="20"/>
                <w:szCs w:val="20"/>
              </w:rPr>
            </w:pPr>
            <w:r>
              <w:rPr>
                <w:rFonts w:hint="eastAsia" w:ascii="宋体" w:hAnsi="宋体" w:cs="宋体"/>
                <w:kern w:val="0"/>
                <w:sz w:val="20"/>
                <w:szCs w:val="20"/>
              </w:rPr>
              <w:t>（一）新办符合条件</w:t>
            </w:r>
          </w:p>
        </w:tc>
        <w:tc>
          <w:tcPr>
            <w:tcW w:w="2576" w:type="dxa"/>
            <w:shd w:val="clear" w:color="auto" w:fill="auto"/>
            <w:noWrap w:val="0"/>
            <w:vAlign w:val="center"/>
          </w:tcPr>
          <w:p w14:paraId="021E6D70">
            <w:pPr>
              <w:widowControl/>
              <w:jc w:val="left"/>
              <w:rPr>
                <w:rFonts w:ascii="宋体" w:hAnsi="宋体" w:cs="宋体"/>
                <w:kern w:val="0"/>
                <w:sz w:val="20"/>
                <w:szCs w:val="20"/>
              </w:rPr>
            </w:pPr>
            <w:r>
              <w:rPr>
                <w:rFonts w:hint="eastAsia" w:ascii="宋体" w:hAnsi="宋体" w:cs="宋体"/>
                <w:kern w:val="0"/>
                <w:sz w:val="20"/>
                <w:szCs w:val="20"/>
              </w:rPr>
              <w:t>□二免三减半</w:t>
            </w:r>
          </w:p>
        </w:tc>
      </w:tr>
      <w:tr w14:paraId="36B3D0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20" w:type="dxa"/>
            <w:shd w:val="clear" w:color="auto" w:fill="auto"/>
            <w:noWrap w:val="0"/>
            <w:vAlign w:val="center"/>
          </w:tcPr>
          <w:p w14:paraId="19CBF7C6">
            <w:pPr>
              <w:widowControl/>
              <w:jc w:val="center"/>
              <w:rPr>
                <w:rFonts w:ascii="宋体" w:hAnsi="宋体" w:cs="宋体"/>
                <w:kern w:val="0"/>
                <w:sz w:val="20"/>
                <w:szCs w:val="20"/>
              </w:rPr>
            </w:pPr>
            <w:r>
              <w:rPr>
                <w:rFonts w:hint="eastAsia" w:ascii="宋体" w:hAnsi="宋体" w:cs="宋体"/>
                <w:kern w:val="0"/>
                <w:sz w:val="20"/>
                <w:szCs w:val="20"/>
              </w:rPr>
              <w:t>7</w:t>
            </w:r>
          </w:p>
        </w:tc>
        <w:tc>
          <w:tcPr>
            <w:tcW w:w="3079" w:type="dxa"/>
            <w:gridSpan w:val="2"/>
            <w:vMerge w:val="continue"/>
            <w:shd w:val="clear" w:color="auto" w:fill="auto"/>
            <w:noWrap w:val="0"/>
            <w:vAlign w:val="center"/>
          </w:tcPr>
          <w:p w14:paraId="546E7C5F">
            <w:pPr>
              <w:widowControl/>
              <w:jc w:val="left"/>
              <w:rPr>
                <w:rFonts w:ascii="宋体" w:hAnsi="宋体" w:cs="宋体"/>
                <w:kern w:val="0"/>
                <w:sz w:val="20"/>
                <w:szCs w:val="20"/>
              </w:rPr>
            </w:pPr>
          </w:p>
        </w:tc>
        <w:tc>
          <w:tcPr>
            <w:tcW w:w="3780" w:type="dxa"/>
            <w:shd w:val="clear" w:color="auto" w:fill="auto"/>
            <w:noWrap w:val="0"/>
            <w:vAlign w:val="center"/>
          </w:tcPr>
          <w:p w14:paraId="77498D0D">
            <w:pPr>
              <w:widowControl/>
              <w:jc w:val="left"/>
              <w:rPr>
                <w:rFonts w:ascii="宋体" w:hAnsi="宋体" w:cs="宋体"/>
                <w:kern w:val="0"/>
                <w:sz w:val="20"/>
                <w:szCs w:val="20"/>
              </w:rPr>
            </w:pPr>
            <w:r>
              <w:rPr>
                <w:rFonts w:hint="eastAsia" w:ascii="宋体" w:hAnsi="宋体" w:cs="宋体"/>
                <w:kern w:val="0"/>
                <w:sz w:val="20"/>
                <w:szCs w:val="20"/>
              </w:rPr>
              <w:t>（二）重点企业 □大型 □领域 □出口</w:t>
            </w:r>
          </w:p>
        </w:tc>
        <w:tc>
          <w:tcPr>
            <w:tcW w:w="2576" w:type="dxa"/>
            <w:shd w:val="clear" w:color="auto" w:fill="auto"/>
            <w:noWrap w:val="0"/>
            <w:vAlign w:val="center"/>
          </w:tcPr>
          <w:p w14:paraId="59FBC98A">
            <w:pPr>
              <w:widowControl/>
              <w:jc w:val="left"/>
              <w:rPr>
                <w:rFonts w:ascii="宋体" w:hAnsi="宋体" w:cs="宋体"/>
                <w:kern w:val="0"/>
                <w:sz w:val="20"/>
                <w:szCs w:val="20"/>
              </w:rPr>
            </w:pPr>
            <w:r>
              <w:rPr>
                <w:rFonts w:hint="eastAsia" w:ascii="宋体" w:hAnsi="宋体" w:cs="宋体"/>
                <w:kern w:val="0"/>
                <w:sz w:val="20"/>
                <w:szCs w:val="20"/>
              </w:rPr>
              <w:t>□10%税率</w:t>
            </w:r>
          </w:p>
        </w:tc>
      </w:tr>
      <w:tr w14:paraId="4AD935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20" w:type="dxa"/>
            <w:shd w:val="clear" w:color="auto" w:fill="auto"/>
            <w:noWrap w:val="0"/>
            <w:vAlign w:val="center"/>
          </w:tcPr>
          <w:p w14:paraId="2EEA4ACE">
            <w:pPr>
              <w:widowControl/>
              <w:jc w:val="center"/>
              <w:rPr>
                <w:rFonts w:ascii="宋体" w:hAnsi="宋体" w:cs="宋体"/>
                <w:kern w:val="0"/>
                <w:sz w:val="20"/>
                <w:szCs w:val="20"/>
              </w:rPr>
            </w:pPr>
            <w:r>
              <w:rPr>
                <w:rFonts w:hint="eastAsia" w:ascii="宋体" w:hAnsi="宋体" w:cs="宋体"/>
                <w:kern w:val="0"/>
                <w:sz w:val="20"/>
                <w:szCs w:val="20"/>
              </w:rPr>
              <w:t>8</w:t>
            </w:r>
          </w:p>
        </w:tc>
        <w:tc>
          <w:tcPr>
            <w:tcW w:w="6859" w:type="dxa"/>
            <w:gridSpan w:val="3"/>
            <w:shd w:val="clear" w:color="auto" w:fill="auto"/>
            <w:noWrap w:val="0"/>
            <w:vAlign w:val="center"/>
          </w:tcPr>
          <w:p w14:paraId="6475C2F1">
            <w:pPr>
              <w:widowControl/>
              <w:jc w:val="left"/>
              <w:rPr>
                <w:rFonts w:ascii="宋体" w:hAnsi="宋体" w:cs="宋体"/>
                <w:kern w:val="0"/>
                <w:sz w:val="20"/>
                <w:szCs w:val="20"/>
              </w:rPr>
            </w:pPr>
            <w:r>
              <w:rPr>
                <w:rFonts w:hint="eastAsia" w:ascii="宋体" w:hAnsi="宋体" w:cs="宋体"/>
                <w:kern w:val="0"/>
                <w:sz w:val="20"/>
                <w:szCs w:val="20"/>
              </w:rPr>
              <w:t>四、集成电路封装测试企业</w:t>
            </w:r>
          </w:p>
        </w:tc>
        <w:tc>
          <w:tcPr>
            <w:tcW w:w="2576" w:type="dxa"/>
            <w:shd w:val="clear" w:color="auto" w:fill="auto"/>
            <w:noWrap w:val="0"/>
            <w:vAlign w:val="center"/>
          </w:tcPr>
          <w:p w14:paraId="4624AFC5">
            <w:pPr>
              <w:widowControl/>
              <w:jc w:val="left"/>
              <w:rPr>
                <w:rFonts w:ascii="宋体" w:hAnsi="宋体" w:cs="宋体"/>
                <w:kern w:val="0"/>
                <w:sz w:val="20"/>
                <w:szCs w:val="20"/>
              </w:rPr>
            </w:pPr>
            <w:r>
              <w:rPr>
                <w:rFonts w:hint="eastAsia" w:ascii="宋体" w:hAnsi="宋体" w:cs="宋体"/>
                <w:kern w:val="0"/>
                <w:sz w:val="20"/>
                <w:szCs w:val="20"/>
              </w:rPr>
              <w:t>□二免三减半</w:t>
            </w:r>
          </w:p>
        </w:tc>
      </w:tr>
      <w:tr w14:paraId="1AAF6B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20" w:type="dxa"/>
            <w:shd w:val="clear" w:color="auto" w:fill="auto"/>
            <w:noWrap w:val="0"/>
            <w:vAlign w:val="center"/>
          </w:tcPr>
          <w:p w14:paraId="1D5FB357">
            <w:pPr>
              <w:widowControl/>
              <w:jc w:val="center"/>
              <w:rPr>
                <w:rFonts w:ascii="宋体" w:hAnsi="宋体" w:cs="宋体"/>
                <w:kern w:val="0"/>
                <w:sz w:val="20"/>
                <w:szCs w:val="20"/>
              </w:rPr>
            </w:pPr>
            <w:r>
              <w:rPr>
                <w:rFonts w:hint="eastAsia" w:ascii="宋体" w:hAnsi="宋体" w:cs="宋体"/>
                <w:kern w:val="0"/>
                <w:sz w:val="20"/>
                <w:szCs w:val="20"/>
              </w:rPr>
              <w:t>9</w:t>
            </w:r>
          </w:p>
        </w:tc>
        <w:tc>
          <w:tcPr>
            <w:tcW w:w="6859" w:type="dxa"/>
            <w:gridSpan w:val="3"/>
            <w:shd w:val="clear" w:color="auto" w:fill="auto"/>
            <w:noWrap w:val="0"/>
            <w:vAlign w:val="center"/>
          </w:tcPr>
          <w:p w14:paraId="372FE0A3">
            <w:pPr>
              <w:widowControl/>
              <w:jc w:val="left"/>
              <w:rPr>
                <w:rFonts w:ascii="宋体" w:hAnsi="宋体" w:cs="宋体"/>
                <w:kern w:val="0"/>
                <w:sz w:val="20"/>
                <w:szCs w:val="20"/>
              </w:rPr>
            </w:pPr>
            <w:r>
              <w:rPr>
                <w:rFonts w:hint="eastAsia" w:ascii="宋体" w:hAnsi="宋体" w:cs="宋体"/>
                <w:kern w:val="0"/>
                <w:sz w:val="20"/>
                <w:szCs w:val="20"/>
              </w:rPr>
              <w:t>五、集成电路关键专用材料或专用设备生产企业</w:t>
            </w:r>
          </w:p>
          <w:p w14:paraId="2B4BC218">
            <w:pPr>
              <w:widowControl/>
              <w:jc w:val="left"/>
              <w:rPr>
                <w:rFonts w:ascii="宋体" w:hAnsi="宋体" w:cs="宋体"/>
                <w:kern w:val="0"/>
                <w:sz w:val="20"/>
                <w:szCs w:val="20"/>
              </w:rPr>
            </w:pPr>
            <w:r>
              <w:rPr>
                <w:rFonts w:hint="eastAsia" w:ascii="宋体" w:hAnsi="宋体" w:cs="宋体"/>
                <w:kern w:val="0"/>
                <w:sz w:val="20"/>
                <w:szCs w:val="20"/>
              </w:rPr>
              <w:t>（□关键专用材料   □专用设备）</w:t>
            </w:r>
          </w:p>
        </w:tc>
        <w:tc>
          <w:tcPr>
            <w:tcW w:w="2576" w:type="dxa"/>
            <w:shd w:val="clear" w:color="auto" w:fill="auto"/>
            <w:noWrap w:val="0"/>
            <w:vAlign w:val="center"/>
          </w:tcPr>
          <w:p w14:paraId="4D206819">
            <w:pPr>
              <w:widowControl/>
              <w:jc w:val="left"/>
              <w:rPr>
                <w:rFonts w:ascii="宋体" w:hAnsi="宋体" w:cs="宋体"/>
                <w:kern w:val="0"/>
                <w:sz w:val="20"/>
                <w:szCs w:val="20"/>
              </w:rPr>
            </w:pPr>
            <w:r>
              <w:rPr>
                <w:rFonts w:hint="eastAsia" w:ascii="宋体" w:hAnsi="宋体" w:cs="宋体"/>
                <w:kern w:val="0"/>
                <w:sz w:val="20"/>
                <w:szCs w:val="20"/>
              </w:rPr>
              <w:t>□二免三减半</w:t>
            </w:r>
          </w:p>
        </w:tc>
      </w:tr>
      <w:tr w14:paraId="7E8B43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20" w:type="dxa"/>
            <w:tcBorders>
              <w:bottom w:val="single" w:color="auto" w:sz="12" w:space="0"/>
            </w:tcBorders>
            <w:shd w:val="clear" w:color="auto" w:fill="auto"/>
            <w:noWrap/>
            <w:vAlign w:val="center"/>
          </w:tcPr>
          <w:p w14:paraId="376C9000">
            <w:pPr>
              <w:widowControl/>
              <w:jc w:val="center"/>
              <w:rPr>
                <w:rFonts w:ascii="宋体" w:hAnsi="宋体" w:cs="宋体"/>
                <w:kern w:val="0"/>
                <w:sz w:val="20"/>
                <w:szCs w:val="20"/>
              </w:rPr>
            </w:pPr>
            <w:r>
              <w:rPr>
                <w:rFonts w:hint="eastAsia" w:ascii="宋体" w:hAnsi="宋体" w:cs="宋体"/>
                <w:kern w:val="0"/>
                <w:sz w:val="20"/>
                <w:szCs w:val="20"/>
              </w:rPr>
              <w:t>10</w:t>
            </w:r>
          </w:p>
        </w:tc>
        <w:tc>
          <w:tcPr>
            <w:tcW w:w="3079" w:type="dxa"/>
            <w:gridSpan w:val="2"/>
            <w:tcBorders>
              <w:bottom w:val="single" w:color="auto" w:sz="12" w:space="0"/>
            </w:tcBorders>
            <w:shd w:val="clear" w:color="auto" w:fill="auto"/>
            <w:noWrap/>
            <w:vAlign w:val="center"/>
          </w:tcPr>
          <w:p w14:paraId="71CD3ABA">
            <w:pPr>
              <w:widowControl/>
              <w:jc w:val="left"/>
              <w:rPr>
                <w:rFonts w:ascii="宋体" w:hAnsi="宋体" w:cs="宋体"/>
                <w:kern w:val="0"/>
                <w:sz w:val="20"/>
                <w:szCs w:val="20"/>
              </w:rPr>
            </w:pPr>
            <w:r>
              <w:rPr>
                <w:rFonts w:hint="eastAsia" w:ascii="宋体" w:hAnsi="宋体" w:cs="宋体"/>
                <w:kern w:val="0"/>
                <w:sz w:val="20"/>
                <w:szCs w:val="20"/>
              </w:rPr>
              <w:t>获利年度/开始计算优惠期年度</w:t>
            </w:r>
          </w:p>
        </w:tc>
        <w:tc>
          <w:tcPr>
            <w:tcW w:w="6356" w:type="dxa"/>
            <w:gridSpan w:val="2"/>
            <w:tcBorders>
              <w:bottom w:val="single" w:color="auto" w:sz="12" w:space="0"/>
            </w:tcBorders>
            <w:shd w:val="clear" w:color="auto" w:fill="auto"/>
            <w:noWrap/>
            <w:vAlign w:val="center"/>
          </w:tcPr>
          <w:p w14:paraId="3315E649">
            <w:pPr>
              <w:widowControl/>
              <w:jc w:val="center"/>
              <w:rPr>
                <w:rFonts w:ascii="宋体" w:hAnsi="宋体" w:cs="宋体"/>
                <w:kern w:val="0"/>
                <w:sz w:val="20"/>
                <w:szCs w:val="20"/>
              </w:rPr>
            </w:pPr>
          </w:p>
        </w:tc>
      </w:tr>
      <w:tr w14:paraId="34F6EE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0055" w:type="dxa"/>
            <w:gridSpan w:val="5"/>
            <w:tcBorders>
              <w:top w:val="single" w:color="auto" w:sz="12" w:space="0"/>
              <w:bottom w:val="single" w:color="auto" w:sz="6" w:space="0"/>
            </w:tcBorders>
            <w:shd w:val="clear" w:color="auto" w:fill="auto"/>
            <w:noWrap/>
            <w:vAlign w:val="center"/>
          </w:tcPr>
          <w:p w14:paraId="6CAEDB63">
            <w:pPr>
              <w:widowControl/>
              <w:jc w:val="center"/>
              <w:rPr>
                <w:rFonts w:ascii="宋体" w:hAnsi="宋体" w:cs="宋体"/>
                <w:b/>
                <w:bCs/>
                <w:kern w:val="0"/>
                <w:sz w:val="22"/>
                <w:szCs w:val="22"/>
              </w:rPr>
            </w:pPr>
            <w:r>
              <w:rPr>
                <w:rFonts w:hint="eastAsia" w:ascii="宋体" w:hAnsi="宋体" w:cs="宋体"/>
                <w:b/>
                <w:bCs/>
                <w:kern w:val="0"/>
                <w:sz w:val="22"/>
                <w:szCs w:val="22"/>
              </w:rPr>
              <w:t>关键指标情况</w:t>
            </w:r>
          </w:p>
        </w:tc>
      </w:tr>
      <w:tr w14:paraId="7E6841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20" w:type="dxa"/>
            <w:tcBorders>
              <w:top w:val="single" w:color="auto" w:sz="6" w:space="0"/>
            </w:tcBorders>
            <w:shd w:val="clear" w:color="auto" w:fill="auto"/>
            <w:noWrap/>
            <w:vAlign w:val="center"/>
          </w:tcPr>
          <w:p w14:paraId="397902D7">
            <w:pPr>
              <w:widowControl/>
              <w:jc w:val="center"/>
              <w:rPr>
                <w:rFonts w:ascii="宋体" w:hAnsi="宋体" w:cs="宋体"/>
                <w:kern w:val="0"/>
                <w:sz w:val="20"/>
                <w:szCs w:val="20"/>
              </w:rPr>
            </w:pPr>
            <w:r>
              <w:rPr>
                <w:rFonts w:hint="eastAsia" w:ascii="宋体" w:hAnsi="宋体" w:cs="宋体"/>
                <w:kern w:val="0"/>
                <w:sz w:val="20"/>
                <w:szCs w:val="20"/>
              </w:rPr>
              <w:t>11</w:t>
            </w:r>
          </w:p>
        </w:tc>
        <w:tc>
          <w:tcPr>
            <w:tcW w:w="441" w:type="dxa"/>
            <w:vMerge w:val="restart"/>
            <w:tcBorders>
              <w:top w:val="single" w:color="auto" w:sz="6" w:space="0"/>
            </w:tcBorders>
            <w:shd w:val="clear" w:color="auto" w:fill="auto"/>
            <w:noWrap w:val="0"/>
            <w:vAlign w:val="center"/>
          </w:tcPr>
          <w:p w14:paraId="2F02739D">
            <w:pPr>
              <w:widowControl/>
              <w:jc w:val="center"/>
              <w:rPr>
                <w:rFonts w:ascii="宋体" w:hAnsi="宋体" w:cs="宋体"/>
                <w:kern w:val="0"/>
                <w:sz w:val="20"/>
                <w:szCs w:val="20"/>
              </w:rPr>
            </w:pPr>
            <w:r>
              <w:rPr>
                <w:rFonts w:hint="eastAsia" w:ascii="宋体" w:hAnsi="宋体" w:cs="宋体"/>
                <w:kern w:val="0"/>
                <w:sz w:val="20"/>
                <w:szCs w:val="20"/>
              </w:rPr>
              <w:t>人员指标</w:t>
            </w:r>
          </w:p>
        </w:tc>
        <w:tc>
          <w:tcPr>
            <w:tcW w:w="6418" w:type="dxa"/>
            <w:gridSpan w:val="2"/>
            <w:tcBorders>
              <w:top w:val="single" w:color="auto" w:sz="6" w:space="0"/>
            </w:tcBorders>
            <w:shd w:val="clear" w:color="auto" w:fill="auto"/>
            <w:noWrap w:val="0"/>
            <w:vAlign w:val="center"/>
          </w:tcPr>
          <w:p w14:paraId="57F4FB6F">
            <w:pPr>
              <w:widowControl/>
              <w:jc w:val="left"/>
              <w:rPr>
                <w:rFonts w:ascii="宋体" w:hAnsi="宋体" w:cs="宋体"/>
                <w:kern w:val="0"/>
                <w:sz w:val="20"/>
                <w:szCs w:val="20"/>
              </w:rPr>
            </w:pPr>
            <w:r>
              <w:rPr>
                <w:rFonts w:hint="eastAsia" w:ascii="宋体" w:hAnsi="宋体" w:cs="宋体"/>
                <w:kern w:val="0"/>
                <w:sz w:val="20"/>
                <w:szCs w:val="20"/>
              </w:rPr>
              <w:t>一、企业本年月平均职工总人数</w:t>
            </w:r>
          </w:p>
        </w:tc>
        <w:tc>
          <w:tcPr>
            <w:tcW w:w="2576" w:type="dxa"/>
            <w:tcBorders>
              <w:top w:val="single" w:color="auto" w:sz="6" w:space="0"/>
            </w:tcBorders>
            <w:shd w:val="clear" w:color="auto" w:fill="auto"/>
            <w:noWrap w:val="0"/>
            <w:vAlign w:val="center"/>
          </w:tcPr>
          <w:p w14:paraId="20616C5B">
            <w:pPr>
              <w:widowControl/>
              <w:jc w:val="left"/>
              <w:rPr>
                <w:rFonts w:ascii="宋体" w:hAnsi="宋体" w:cs="宋体"/>
                <w:kern w:val="0"/>
                <w:sz w:val="20"/>
                <w:szCs w:val="20"/>
              </w:rPr>
            </w:pPr>
            <w:r>
              <w:rPr>
                <w:rFonts w:hint="eastAsia" w:ascii="宋体" w:hAnsi="宋体" w:cs="宋体"/>
                <w:kern w:val="0"/>
                <w:sz w:val="20"/>
                <w:szCs w:val="20"/>
              </w:rPr>
              <w:t>　</w:t>
            </w:r>
          </w:p>
        </w:tc>
      </w:tr>
      <w:tr w14:paraId="3CE119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20" w:type="dxa"/>
            <w:shd w:val="clear" w:color="auto" w:fill="auto"/>
            <w:noWrap/>
            <w:vAlign w:val="center"/>
          </w:tcPr>
          <w:p w14:paraId="24357CB0">
            <w:pPr>
              <w:widowControl/>
              <w:jc w:val="center"/>
              <w:rPr>
                <w:rFonts w:ascii="宋体" w:hAnsi="宋体" w:cs="宋体"/>
                <w:kern w:val="0"/>
                <w:sz w:val="20"/>
                <w:szCs w:val="20"/>
              </w:rPr>
            </w:pPr>
            <w:r>
              <w:rPr>
                <w:rFonts w:hint="eastAsia" w:ascii="宋体" w:hAnsi="宋体" w:cs="宋体"/>
                <w:kern w:val="0"/>
                <w:sz w:val="20"/>
                <w:szCs w:val="20"/>
              </w:rPr>
              <w:t>12</w:t>
            </w:r>
          </w:p>
        </w:tc>
        <w:tc>
          <w:tcPr>
            <w:tcW w:w="441" w:type="dxa"/>
            <w:vMerge w:val="continue"/>
            <w:shd w:val="clear" w:color="auto" w:fill="auto"/>
            <w:noWrap w:val="0"/>
            <w:vAlign w:val="center"/>
          </w:tcPr>
          <w:p w14:paraId="3EBA07EC">
            <w:pPr>
              <w:widowControl/>
              <w:jc w:val="left"/>
              <w:rPr>
                <w:rFonts w:ascii="宋体" w:hAnsi="宋体" w:cs="宋体"/>
                <w:kern w:val="0"/>
                <w:sz w:val="20"/>
                <w:szCs w:val="20"/>
              </w:rPr>
            </w:pPr>
          </w:p>
        </w:tc>
        <w:tc>
          <w:tcPr>
            <w:tcW w:w="6418" w:type="dxa"/>
            <w:gridSpan w:val="2"/>
            <w:shd w:val="clear" w:color="auto" w:fill="auto"/>
            <w:noWrap w:val="0"/>
            <w:vAlign w:val="center"/>
          </w:tcPr>
          <w:p w14:paraId="294B4BD6">
            <w:pPr>
              <w:widowControl/>
              <w:jc w:val="left"/>
              <w:rPr>
                <w:rFonts w:ascii="宋体" w:hAnsi="宋体" w:cs="宋体"/>
                <w:kern w:val="0"/>
                <w:sz w:val="20"/>
                <w:szCs w:val="20"/>
              </w:rPr>
            </w:pPr>
            <w:r>
              <w:rPr>
                <w:rFonts w:hint="eastAsia" w:ascii="宋体" w:hAnsi="宋体" w:cs="宋体"/>
                <w:kern w:val="0"/>
                <w:sz w:val="20"/>
                <w:szCs w:val="20"/>
              </w:rPr>
              <w:t xml:space="preserve">    其中：签订劳动合同关系且具有大学专科以上学历的职工人数</w:t>
            </w:r>
          </w:p>
        </w:tc>
        <w:tc>
          <w:tcPr>
            <w:tcW w:w="2576" w:type="dxa"/>
            <w:shd w:val="clear" w:color="auto" w:fill="auto"/>
            <w:noWrap w:val="0"/>
            <w:vAlign w:val="center"/>
          </w:tcPr>
          <w:p w14:paraId="332B7455">
            <w:pPr>
              <w:widowControl/>
              <w:jc w:val="left"/>
              <w:rPr>
                <w:rFonts w:ascii="宋体" w:hAnsi="宋体" w:cs="宋体"/>
                <w:kern w:val="0"/>
                <w:sz w:val="20"/>
                <w:szCs w:val="20"/>
              </w:rPr>
            </w:pPr>
            <w:r>
              <w:rPr>
                <w:rFonts w:hint="eastAsia" w:ascii="宋体" w:hAnsi="宋体" w:cs="宋体"/>
                <w:kern w:val="0"/>
                <w:sz w:val="20"/>
                <w:szCs w:val="20"/>
              </w:rPr>
              <w:t>　</w:t>
            </w:r>
          </w:p>
        </w:tc>
      </w:tr>
      <w:tr w14:paraId="104BB4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20" w:type="dxa"/>
            <w:shd w:val="clear" w:color="auto" w:fill="auto"/>
            <w:noWrap/>
            <w:vAlign w:val="center"/>
          </w:tcPr>
          <w:p w14:paraId="301D492A">
            <w:pPr>
              <w:widowControl/>
              <w:jc w:val="center"/>
              <w:rPr>
                <w:rFonts w:ascii="宋体" w:hAnsi="宋体" w:cs="宋体"/>
                <w:kern w:val="0"/>
                <w:sz w:val="20"/>
                <w:szCs w:val="20"/>
              </w:rPr>
            </w:pPr>
            <w:r>
              <w:rPr>
                <w:rFonts w:hint="eastAsia" w:ascii="宋体" w:hAnsi="宋体" w:cs="宋体"/>
                <w:kern w:val="0"/>
                <w:sz w:val="20"/>
                <w:szCs w:val="20"/>
              </w:rPr>
              <w:t>13</w:t>
            </w:r>
          </w:p>
        </w:tc>
        <w:tc>
          <w:tcPr>
            <w:tcW w:w="441" w:type="dxa"/>
            <w:vMerge w:val="continue"/>
            <w:shd w:val="clear" w:color="auto" w:fill="auto"/>
            <w:noWrap w:val="0"/>
            <w:vAlign w:val="center"/>
          </w:tcPr>
          <w:p w14:paraId="237B5382">
            <w:pPr>
              <w:widowControl/>
              <w:jc w:val="left"/>
              <w:rPr>
                <w:rFonts w:ascii="宋体" w:hAnsi="宋体" w:cs="宋体"/>
                <w:kern w:val="0"/>
                <w:sz w:val="20"/>
                <w:szCs w:val="20"/>
              </w:rPr>
            </w:pPr>
          </w:p>
        </w:tc>
        <w:tc>
          <w:tcPr>
            <w:tcW w:w="6418" w:type="dxa"/>
            <w:gridSpan w:val="2"/>
            <w:shd w:val="clear" w:color="auto" w:fill="auto"/>
            <w:noWrap w:val="0"/>
            <w:vAlign w:val="center"/>
          </w:tcPr>
          <w:p w14:paraId="739A7060">
            <w:pPr>
              <w:widowControl/>
              <w:jc w:val="left"/>
              <w:rPr>
                <w:rFonts w:ascii="宋体" w:hAnsi="宋体" w:cs="宋体"/>
                <w:kern w:val="0"/>
                <w:sz w:val="20"/>
                <w:szCs w:val="20"/>
              </w:rPr>
            </w:pPr>
            <w:r>
              <w:rPr>
                <w:rFonts w:hint="eastAsia" w:ascii="宋体" w:hAnsi="宋体" w:cs="宋体"/>
                <w:kern w:val="0"/>
                <w:sz w:val="20"/>
                <w:szCs w:val="20"/>
              </w:rPr>
              <w:t xml:space="preserve">          研究开发人员人数</w:t>
            </w:r>
          </w:p>
        </w:tc>
        <w:tc>
          <w:tcPr>
            <w:tcW w:w="2576" w:type="dxa"/>
            <w:shd w:val="clear" w:color="auto" w:fill="auto"/>
            <w:noWrap w:val="0"/>
            <w:vAlign w:val="center"/>
          </w:tcPr>
          <w:p w14:paraId="09F9D26D">
            <w:pPr>
              <w:widowControl/>
              <w:jc w:val="left"/>
              <w:rPr>
                <w:rFonts w:ascii="宋体" w:hAnsi="宋体" w:cs="宋体"/>
                <w:kern w:val="0"/>
                <w:sz w:val="20"/>
                <w:szCs w:val="20"/>
              </w:rPr>
            </w:pPr>
            <w:r>
              <w:rPr>
                <w:rFonts w:hint="eastAsia" w:ascii="宋体" w:hAnsi="宋体" w:cs="宋体"/>
                <w:kern w:val="0"/>
                <w:sz w:val="20"/>
                <w:szCs w:val="20"/>
              </w:rPr>
              <w:t>　</w:t>
            </w:r>
          </w:p>
        </w:tc>
      </w:tr>
      <w:tr w14:paraId="3842CF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20" w:type="dxa"/>
            <w:shd w:val="clear" w:color="auto" w:fill="auto"/>
            <w:noWrap/>
            <w:vAlign w:val="center"/>
          </w:tcPr>
          <w:p w14:paraId="064A59E4">
            <w:pPr>
              <w:widowControl/>
              <w:jc w:val="center"/>
              <w:rPr>
                <w:rFonts w:ascii="宋体" w:hAnsi="宋体" w:cs="宋体"/>
                <w:kern w:val="0"/>
                <w:sz w:val="20"/>
                <w:szCs w:val="20"/>
              </w:rPr>
            </w:pPr>
            <w:r>
              <w:rPr>
                <w:rFonts w:hint="eastAsia" w:ascii="宋体" w:hAnsi="宋体" w:cs="宋体"/>
                <w:kern w:val="0"/>
                <w:sz w:val="20"/>
                <w:szCs w:val="20"/>
              </w:rPr>
              <w:t>14</w:t>
            </w:r>
          </w:p>
        </w:tc>
        <w:tc>
          <w:tcPr>
            <w:tcW w:w="441" w:type="dxa"/>
            <w:vMerge w:val="continue"/>
            <w:shd w:val="clear" w:color="auto" w:fill="auto"/>
            <w:noWrap w:val="0"/>
            <w:vAlign w:val="center"/>
          </w:tcPr>
          <w:p w14:paraId="547B63DE">
            <w:pPr>
              <w:widowControl/>
              <w:jc w:val="left"/>
              <w:rPr>
                <w:rFonts w:ascii="宋体" w:hAnsi="宋体" w:cs="宋体"/>
                <w:kern w:val="0"/>
                <w:sz w:val="20"/>
                <w:szCs w:val="20"/>
              </w:rPr>
            </w:pPr>
          </w:p>
        </w:tc>
        <w:tc>
          <w:tcPr>
            <w:tcW w:w="6418" w:type="dxa"/>
            <w:gridSpan w:val="2"/>
            <w:shd w:val="clear" w:color="auto" w:fill="auto"/>
            <w:noWrap w:val="0"/>
            <w:vAlign w:val="center"/>
          </w:tcPr>
          <w:p w14:paraId="5CB58F12">
            <w:pPr>
              <w:widowControl/>
              <w:jc w:val="left"/>
              <w:rPr>
                <w:rFonts w:ascii="宋体" w:hAnsi="宋体" w:cs="宋体"/>
                <w:kern w:val="0"/>
                <w:sz w:val="20"/>
                <w:szCs w:val="20"/>
              </w:rPr>
            </w:pPr>
            <w:r>
              <w:rPr>
                <w:rFonts w:hint="eastAsia" w:ascii="宋体" w:hAnsi="宋体" w:cs="宋体"/>
                <w:kern w:val="0"/>
                <w:sz w:val="20"/>
                <w:szCs w:val="20"/>
              </w:rPr>
              <w:t>二、大学专科以上职工占企业本年月平均职工总人数的比例（12÷11）</w:t>
            </w:r>
          </w:p>
        </w:tc>
        <w:tc>
          <w:tcPr>
            <w:tcW w:w="2576" w:type="dxa"/>
            <w:shd w:val="clear" w:color="auto" w:fill="auto"/>
            <w:noWrap w:val="0"/>
            <w:vAlign w:val="center"/>
          </w:tcPr>
          <w:p w14:paraId="2A833324">
            <w:pPr>
              <w:widowControl/>
              <w:jc w:val="left"/>
              <w:rPr>
                <w:rFonts w:ascii="宋体" w:hAnsi="宋体" w:cs="宋体"/>
                <w:kern w:val="0"/>
                <w:sz w:val="20"/>
                <w:szCs w:val="20"/>
              </w:rPr>
            </w:pPr>
            <w:r>
              <w:rPr>
                <w:rFonts w:hint="eastAsia" w:ascii="宋体" w:hAnsi="宋体" w:cs="宋体"/>
                <w:kern w:val="0"/>
                <w:sz w:val="20"/>
                <w:szCs w:val="20"/>
              </w:rPr>
              <w:t>　</w:t>
            </w:r>
          </w:p>
        </w:tc>
      </w:tr>
      <w:tr w14:paraId="4D61AF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20" w:type="dxa"/>
            <w:shd w:val="clear" w:color="auto" w:fill="auto"/>
            <w:noWrap/>
            <w:vAlign w:val="center"/>
          </w:tcPr>
          <w:p w14:paraId="0B2C7487">
            <w:pPr>
              <w:widowControl/>
              <w:jc w:val="center"/>
              <w:rPr>
                <w:rFonts w:ascii="宋体" w:hAnsi="宋体" w:cs="宋体"/>
                <w:kern w:val="0"/>
                <w:sz w:val="20"/>
                <w:szCs w:val="20"/>
              </w:rPr>
            </w:pPr>
            <w:r>
              <w:rPr>
                <w:rFonts w:hint="eastAsia" w:ascii="宋体" w:hAnsi="宋体" w:cs="宋体"/>
                <w:kern w:val="0"/>
                <w:sz w:val="20"/>
                <w:szCs w:val="20"/>
              </w:rPr>
              <w:t>15</w:t>
            </w:r>
          </w:p>
        </w:tc>
        <w:tc>
          <w:tcPr>
            <w:tcW w:w="441" w:type="dxa"/>
            <w:vMerge w:val="continue"/>
            <w:shd w:val="clear" w:color="auto" w:fill="auto"/>
            <w:noWrap w:val="0"/>
            <w:vAlign w:val="center"/>
          </w:tcPr>
          <w:p w14:paraId="644A3A15">
            <w:pPr>
              <w:widowControl/>
              <w:jc w:val="left"/>
              <w:rPr>
                <w:rFonts w:ascii="宋体" w:hAnsi="宋体" w:cs="宋体"/>
                <w:kern w:val="0"/>
                <w:sz w:val="20"/>
                <w:szCs w:val="20"/>
              </w:rPr>
            </w:pPr>
          </w:p>
        </w:tc>
        <w:tc>
          <w:tcPr>
            <w:tcW w:w="6418" w:type="dxa"/>
            <w:gridSpan w:val="2"/>
            <w:shd w:val="clear" w:color="auto" w:fill="auto"/>
            <w:noWrap w:val="0"/>
            <w:vAlign w:val="center"/>
          </w:tcPr>
          <w:p w14:paraId="151B3D2E">
            <w:pPr>
              <w:widowControl/>
              <w:jc w:val="left"/>
              <w:rPr>
                <w:rFonts w:ascii="宋体" w:hAnsi="宋体" w:cs="宋体"/>
                <w:kern w:val="0"/>
                <w:sz w:val="20"/>
                <w:szCs w:val="20"/>
              </w:rPr>
            </w:pPr>
            <w:r>
              <w:rPr>
                <w:rFonts w:hint="eastAsia" w:ascii="宋体" w:hAnsi="宋体" w:cs="宋体"/>
                <w:kern w:val="0"/>
                <w:sz w:val="20"/>
                <w:szCs w:val="20"/>
              </w:rPr>
              <w:t>三、研究开发人员占企业本年月平均职工总人数的比例（13÷11）</w:t>
            </w:r>
          </w:p>
        </w:tc>
        <w:tc>
          <w:tcPr>
            <w:tcW w:w="2576" w:type="dxa"/>
            <w:shd w:val="clear" w:color="auto" w:fill="auto"/>
            <w:noWrap w:val="0"/>
            <w:vAlign w:val="center"/>
          </w:tcPr>
          <w:p w14:paraId="5F543A94">
            <w:pPr>
              <w:widowControl/>
              <w:jc w:val="left"/>
              <w:rPr>
                <w:rFonts w:ascii="宋体" w:hAnsi="宋体" w:cs="宋体"/>
                <w:kern w:val="0"/>
                <w:sz w:val="20"/>
                <w:szCs w:val="20"/>
              </w:rPr>
            </w:pPr>
            <w:r>
              <w:rPr>
                <w:rFonts w:hint="eastAsia" w:ascii="宋体" w:hAnsi="宋体" w:cs="宋体"/>
                <w:kern w:val="0"/>
                <w:sz w:val="20"/>
                <w:szCs w:val="20"/>
              </w:rPr>
              <w:t>　</w:t>
            </w:r>
          </w:p>
        </w:tc>
      </w:tr>
      <w:tr w14:paraId="48D0B2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20" w:type="dxa"/>
            <w:shd w:val="clear" w:color="auto" w:fill="auto"/>
            <w:noWrap/>
            <w:vAlign w:val="center"/>
          </w:tcPr>
          <w:p w14:paraId="2139534C">
            <w:pPr>
              <w:widowControl/>
              <w:jc w:val="center"/>
              <w:rPr>
                <w:rFonts w:ascii="宋体" w:hAnsi="宋体" w:cs="宋体"/>
                <w:kern w:val="0"/>
                <w:sz w:val="20"/>
                <w:szCs w:val="20"/>
              </w:rPr>
            </w:pPr>
            <w:r>
              <w:rPr>
                <w:rFonts w:hint="eastAsia" w:ascii="宋体" w:hAnsi="宋体" w:cs="宋体"/>
                <w:kern w:val="0"/>
                <w:sz w:val="20"/>
                <w:szCs w:val="20"/>
              </w:rPr>
              <w:t>16</w:t>
            </w:r>
          </w:p>
        </w:tc>
        <w:tc>
          <w:tcPr>
            <w:tcW w:w="441" w:type="dxa"/>
            <w:vMerge w:val="restart"/>
            <w:shd w:val="clear" w:color="auto" w:fill="auto"/>
            <w:noWrap w:val="0"/>
            <w:vAlign w:val="center"/>
          </w:tcPr>
          <w:p w14:paraId="00410602">
            <w:pPr>
              <w:widowControl/>
              <w:jc w:val="center"/>
              <w:rPr>
                <w:rFonts w:ascii="宋体" w:hAnsi="宋体" w:cs="宋体"/>
                <w:kern w:val="0"/>
                <w:sz w:val="20"/>
                <w:szCs w:val="20"/>
              </w:rPr>
            </w:pPr>
            <w:r>
              <w:rPr>
                <w:rFonts w:hint="eastAsia" w:ascii="宋体" w:hAnsi="宋体" w:cs="宋体"/>
                <w:kern w:val="0"/>
                <w:sz w:val="20"/>
                <w:szCs w:val="20"/>
              </w:rPr>
              <w:t>研发费用指标</w:t>
            </w:r>
          </w:p>
        </w:tc>
        <w:tc>
          <w:tcPr>
            <w:tcW w:w="6418" w:type="dxa"/>
            <w:gridSpan w:val="2"/>
            <w:shd w:val="clear" w:color="auto" w:fill="auto"/>
            <w:noWrap w:val="0"/>
            <w:vAlign w:val="center"/>
          </w:tcPr>
          <w:p w14:paraId="67EDC11F">
            <w:pPr>
              <w:widowControl/>
              <w:jc w:val="left"/>
              <w:rPr>
                <w:rFonts w:ascii="宋体" w:hAnsi="宋体" w:cs="宋体"/>
                <w:kern w:val="0"/>
                <w:sz w:val="20"/>
                <w:szCs w:val="20"/>
              </w:rPr>
            </w:pPr>
            <w:r>
              <w:rPr>
                <w:rFonts w:hint="eastAsia" w:ascii="宋体" w:hAnsi="宋体" w:cs="宋体"/>
                <w:kern w:val="0"/>
                <w:sz w:val="20"/>
                <w:szCs w:val="20"/>
              </w:rPr>
              <w:t>四、研发费用总额</w:t>
            </w:r>
          </w:p>
        </w:tc>
        <w:tc>
          <w:tcPr>
            <w:tcW w:w="2576" w:type="dxa"/>
            <w:shd w:val="clear" w:color="auto" w:fill="auto"/>
            <w:noWrap w:val="0"/>
            <w:vAlign w:val="center"/>
          </w:tcPr>
          <w:p w14:paraId="64B78F59">
            <w:pPr>
              <w:widowControl/>
              <w:jc w:val="left"/>
              <w:rPr>
                <w:rFonts w:ascii="宋体" w:hAnsi="宋体" w:cs="宋体"/>
                <w:kern w:val="0"/>
                <w:sz w:val="20"/>
                <w:szCs w:val="20"/>
              </w:rPr>
            </w:pPr>
            <w:r>
              <w:rPr>
                <w:rFonts w:hint="eastAsia" w:ascii="宋体" w:hAnsi="宋体" w:cs="宋体"/>
                <w:kern w:val="0"/>
                <w:sz w:val="20"/>
                <w:szCs w:val="20"/>
              </w:rPr>
              <w:t>　</w:t>
            </w:r>
          </w:p>
        </w:tc>
      </w:tr>
      <w:tr w14:paraId="1799FB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20" w:type="dxa"/>
            <w:shd w:val="clear" w:color="auto" w:fill="auto"/>
            <w:noWrap/>
            <w:vAlign w:val="center"/>
          </w:tcPr>
          <w:p w14:paraId="263FF465">
            <w:pPr>
              <w:widowControl/>
              <w:jc w:val="center"/>
              <w:rPr>
                <w:rFonts w:ascii="宋体" w:hAnsi="宋体" w:cs="宋体"/>
                <w:kern w:val="0"/>
                <w:sz w:val="20"/>
                <w:szCs w:val="20"/>
              </w:rPr>
            </w:pPr>
            <w:r>
              <w:rPr>
                <w:rFonts w:hint="eastAsia" w:ascii="宋体" w:hAnsi="宋体" w:cs="宋体"/>
                <w:kern w:val="0"/>
                <w:sz w:val="20"/>
                <w:szCs w:val="20"/>
              </w:rPr>
              <w:t>17</w:t>
            </w:r>
          </w:p>
        </w:tc>
        <w:tc>
          <w:tcPr>
            <w:tcW w:w="441" w:type="dxa"/>
            <w:vMerge w:val="continue"/>
            <w:shd w:val="clear" w:color="auto" w:fill="auto"/>
            <w:noWrap w:val="0"/>
            <w:vAlign w:val="center"/>
          </w:tcPr>
          <w:p w14:paraId="6ED254A8">
            <w:pPr>
              <w:widowControl/>
              <w:jc w:val="left"/>
              <w:rPr>
                <w:rFonts w:ascii="宋体" w:hAnsi="宋体" w:cs="宋体"/>
                <w:kern w:val="0"/>
                <w:sz w:val="20"/>
                <w:szCs w:val="20"/>
              </w:rPr>
            </w:pPr>
          </w:p>
        </w:tc>
        <w:tc>
          <w:tcPr>
            <w:tcW w:w="6418" w:type="dxa"/>
            <w:gridSpan w:val="2"/>
            <w:shd w:val="clear" w:color="auto" w:fill="auto"/>
            <w:noWrap w:val="0"/>
            <w:vAlign w:val="center"/>
          </w:tcPr>
          <w:p w14:paraId="3C0DEA28">
            <w:pPr>
              <w:widowControl/>
              <w:jc w:val="left"/>
              <w:rPr>
                <w:rFonts w:ascii="宋体" w:hAnsi="宋体" w:cs="宋体"/>
                <w:kern w:val="0"/>
                <w:sz w:val="20"/>
                <w:szCs w:val="20"/>
              </w:rPr>
            </w:pPr>
            <w:r>
              <w:rPr>
                <w:rFonts w:hint="eastAsia" w:ascii="宋体" w:hAnsi="宋体" w:cs="宋体"/>
                <w:kern w:val="0"/>
                <w:sz w:val="20"/>
                <w:szCs w:val="20"/>
              </w:rPr>
              <w:t xml:space="preserve">   其中：企业在中国境内发生的研发费用金额</w:t>
            </w:r>
          </w:p>
        </w:tc>
        <w:tc>
          <w:tcPr>
            <w:tcW w:w="2576" w:type="dxa"/>
            <w:shd w:val="clear" w:color="auto" w:fill="auto"/>
            <w:noWrap w:val="0"/>
            <w:vAlign w:val="center"/>
          </w:tcPr>
          <w:p w14:paraId="4272CB73">
            <w:pPr>
              <w:widowControl/>
              <w:jc w:val="left"/>
              <w:rPr>
                <w:rFonts w:ascii="宋体" w:hAnsi="宋体" w:cs="宋体"/>
                <w:kern w:val="0"/>
                <w:sz w:val="20"/>
                <w:szCs w:val="20"/>
              </w:rPr>
            </w:pPr>
            <w:r>
              <w:rPr>
                <w:rFonts w:hint="eastAsia" w:ascii="宋体" w:hAnsi="宋体" w:cs="宋体"/>
                <w:kern w:val="0"/>
                <w:sz w:val="20"/>
                <w:szCs w:val="20"/>
              </w:rPr>
              <w:t>　</w:t>
            </w:r>
          </w:p>
        </w:tc>
      </w:tr>
      <w:tr w14:paraId="30E3487A">
        <w:tblPrEx>
          <w:tblCellMar>
            <w:top w:w="0" w:type="dxa"/>
            <w:left w:w="108" w:type="dxa"/>
            <w:bottom w:w="0" w:type="dxa"/>
            <w:right w:w="108" w:type="dxa"/>
          </w:tblCellMar>
        </w:tblPrEx>
        <w:trPr>
          <w:trHeight w:val="283" w:hRule="atLeast"/>
          <w:jc w:val="center"/>
        </w:trPr>
        <w:tc>
          <w:tcPr>
            <w:tcW w:w="620" w:type="dxa"/>
            <w:shd w:val="clear" w:color="auto" w:fill="auto"/>
            <w:noWrap/>
            <w:vAlign w:val="center"/>
          </w:tcPr>
          <w:p w14:paraId="3403FC4A">
            <w:pPr>
              <w:widowControl/>
              <w:jc w:val="center"/>
              <w:rPr>
                <w:rFonts w:ascii="宋体" w:hAnsi="宋体" w:cs="宋体"/>
                <w:kern w:val="0"/>
                <w:sz w:val="20"/>
                <w:szCs w:val="20"/>
              </w:rPr>
            </w:pPr>
            <w:r>
              <w:rPr>
                <w:rFonts w:hint="eastAsia" w:ascii="宋体" w:hAnsi="宋体" w:cs="宋体"/>
                <w:kern w:val="0"/>
                <w:sz w:val="20"/>
                <w:szCs w:val="20"/>
              </w:rPr>
              <w:t>18</w:t>
            </w:r>
          </w:p>
        </w:tc>
        <w:tc>
          <w:tcPr>
            <w:tcW w:w="441" w:type="dxa"/>
            <w:vMerge w:val="continue"/>
            <w:shd w:val="clear" w:color="auto" w:fill="auto"/>
            <w:noWrap w:val="0"/>
            <w:vAlign w:val="center"/>
          </w:tcPr>
          <w:p w14:paraId="1FBCFB8F">
            <w:pPr>
              <w:widowControl/>
              <w:jc w:val="left"/>
              <w:rPr>
                <w:rFonts w:ascii="宋体" w:hAnsi="宋体" w:cs="宋体"/>
                <w:kern w:val="0"/>
                <w:sz w:val="20"/>
                <w:szCs w:val="20"/>
              </w:rPr>
            </w:pPr>
          </w:p>
        </w:tc>
        <w:tc>
          <w:tcPr>
            <w:tcW w:w="6418" w:type="dxa"/>
            <w:gridSpan w:val="2"/>
            <w:shd w:val="clear" w:color="auto" w:fill="auto"/>
            <w:noWrap w:val="0"/>
            <w:vAlign w:val="center"/>
          </w:tcPr>
          <w:p w14:paraId="7ECBAD60">
            <w:pPr>
              <w:widowControl/>
              <w:jc w:val="left"/>
              <w:rPr>
                <w:rFonts w:ascii="宋体" w:hAnsi="宋体" w:cs="宋体"/>
                <w:kern w:val="0"/>
                <w:sz w:val="20"/>
                <w:szCs w:val="20"/>
              </w:rPr>
            </w:pPr>
            <w:r>
              <w:rPr>
                <w:rFonts w:hint="eastAsia" w:ascii="宋体" w:hAnsi="宋体" w:cs="宋体"/>
                <w:kern w:val="0"/>
                <w:sz w:val="20"/>
                <w:szCs w:val="20"/>
              </w:rPr>
              <w:t>五、研发费用占销售（营业）收入的比例</w:t>
            </w:r>
          </w:p>
        </w:tc>
        <w:tc>
          <w:tcPr>
            <w:tcW w:w="2576" w:type="dxa"/>
            <w:shd w:val="clear" w:color="auto" w:fill="auto"/>
            <w:noWrap w:val="0"/>
            <w:vAlign w:val="center"/>
          </w:tcPr>
          <w:p w14:paraId="3291F26B">
            <w:pPr>
              <w:widowControl/>
              <w:jc w:val="left"/>
              <w:rPr>
                <w:rFonts w:ascii="宋体" w:hAnsi="宋体" w:cs="宋体"/>
                <w:kern w:val="0"/>
                <w:sz w:val="20"/>
                <w:szCs w:val="20"/>
              </w:rPr>
            </w:pPr>
            <w:r>
              <w:rPr>
                <w:rFonts w:hint="eastAsia" w:ascii="宋体" w:hAnsi="宋体" w:cs="宋体"/>
                <w:kern w:val="0"/>
                <w:sz w:val="20"/>
                <w:szCs w:val="20"/>
              </w:rPr>
              <w:t>　</w:t>
            </w:r>
          </w:p>
        </w:tc>
      </w:tr>
      <w:tr w14:paraId="4227F2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20" w:type="dxa"/>
            <w:shd w:val="clear" w:color="auto" w:fill="auto"/>
            <w:noWrap/>
            <w:vAlign w:val="center"/>
          </w:tcPr>
          <w:p w14:paraId="6B58E9C1">
            <w:pPr>
              <w:widowControl/>
              <w:jc w:val="center"/>
              <w:rPr>
                <w:rFonts w:ascii="宋体" w:hAnsi="宋体" w:cs="宋体"/>
                <w:kern w:val="0"/>
                <w:sz w:val="20"/>
                <w:szCs w:val="20"/>
              </w:rPr>
            </w:pPr>
            <w:r>
              <w:rPr>
                <w:rFonts w:hint="eastAsia" w:ascii="宋体" w:hAnsi="宋体" w:cs="宋体"/>
                <w:kern w:val="0"/>
                <w:sz w:val="20"/>
                <w:szCs w:val="20"/>
              </w:rPr>
              <w:t>19</w:t>
            </w:r>
          </w:p>
        </w:tc>
        <w:tc>
          <w:tcPr>
            <w:tcW w:w="441" w:type="dxa"/>
            <w:vMerge w:val="continue"/>
            <w:shd w:val="clear" w:color="auto" w:fill="auto"/>
            <w:noWrap w:val="0"/>
            <w:vAlign w:val="center"/>
          </w:tcPr>
          <w:p w14:paraId="4C0DEDDC">
            <w:pPr>
              <w:widowControl/>
              <w:jc w:val="left"/>
              <w:rPr>
                <w:rFonts w:ascii="宋体" w:hAnsi="宋体" w:cs="宋体"/>
                <w:kern w:val="0"/>
                <w:sz w:val="20"/>
                <w:szCs w:val="20"/>
              </w:rPr>
            </w:pPr>
          </w:p>
        </w:tc>
        <w:tc>
          <w:tcPr>
            <w:tcW w:w="6418" w:type="dxa"/>
            <w:gridSpan w:val="2"/>
            <w:shd w:val="clear" w:color="auto" w:fill="auto"/>
            <w:noWrap w:val="0"/>
            <w:vAlign w:val="center"/>
          </w:tcPr>
          <w:p w14:paraId="68BE2B43">
            <w:pPr>
              <w:widowControl/>
              <w:jc w:val="left"/>
              <w:rPr>
                <w:rFonts w:ascii="宋体" w:hAnsi="宋体" w:cs="宋体"/>
                <w:kern w:val="0"/>
                <w:sz w:val="20"/>
                <w:szCs w:val="20"/>
              </w:rPr>
            </w:pPr>
            <w:r>
              <w:rPr>
                <w:rFonts w:hint="eastAsia" w:ascii="宋体" w:hAnsi="宋体" w:cs="宋体"/>
                <w:kern w:val="0"/>
                <w:sz w:val="20"/>
                <w:szCs w:val="20"/>
              </w:rPr>
              <w:t>六、境内研发费用占研发费用总额的比例（17÷16）</w:t>
            </w:r>
          </w:p>
        </w:tc>
        <w:tc>
          <w:tcPr>
            <w:tcW w:w="2576" w:type="dxa"/>
            <w:shd w:val="clear" w:color="auto" w:fill="auto"/>
            <w:noWrap w:val="0"/>
            <w:vAlign w:val="center"/>
          </w:tcPr>
          <w:p w14:paraId="60043567">
            <w:pPr>
              <w:widowControl/>
              <w:jc w:val="left"/>
              <w:rPr>
                <w:rFonts w:ascii="宋体" w:hAnsi="宋体" w:cs="宋体"/>
                <w:kern w:val="0"/>
                <w:sz w:val="20"/>
                <w:szCs w:val="20"/>
              </w:rPr>
            </w:pPr>
            <w:r>
              <w:rPr>
                <w:rFonts w:hint="eastAsia" w:ascii="宋体" w:hAnsi="宋体" w:cs="宋体"/>
                <w:kern w:val="0"/>
                <w:sz w:val="20"/>
                <w:szCs w:val="20"/>
              </w:rPr>
              <w:t>　</w:t>
            </w:r>
          </w:p>
        </w:tc>
      </w:tr>
      <w:tr w14:paraId="10A42B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20" w:type="dxa"/>
            <w:shd w:val="clear" w:color="auto" w:fill="auto"/>
            <w:noWrap/>
            <w:vAlign w:val="center"/>
          </w:tcPr>
          <w:p w14:paraId="2278163B">
            <w:pPr>
              <w:widowControl/>
              <w:jc w:val="center"/>
              <w:rPr>
                <w:rFonts w:ascii="宋体" w:hAnsi="宋体" w:cs="宋体"/>
                <w:kern w:val="0"/>
                <w:sz w:val="20"/>
                <w:szCs w:val="20"/>
              </w:rPr>
            </w:pPr>
            <w:r>
              <w:rPr>
                <w:rFonts w:hint="eastAsia" w:ascii="宋体" w:hAnsi="宋体" w:cs="宋体"/>
                <w:kern w:val="0"/>
                <w:sz w:val="20"/>
                <w:szCs w:val="20"/>
              </w:rPr>
              <w:t>20</w:t>
            </w:r>
          </w:p>
        </w:tc>
        <w:tc>
          <w:tcPr>
            <w:tcW w:w="441" w:type="dxa"/>
            <w:vMerge w:val="restart"/>
            <w:shd w:val="clear" w:color="auto" w:fill="auto"/>
            <w:noWrap w:val="0"/>
            <w:vAlign w:val="center"/>
          </w:tcPr>
          <w:p w14:paraId="06D417AA">
            <w:pPr>
              <w:widowControl/>
              <w:jc w:val="center"/>
              <w:rPr>
                <w:rFonts w:ascii="宋体" w:hAnsi="宋体" w:cs="宋体"/>
                <w:kern w:val="0"/>
                <w:sz w:val="20"/>
                <w:szCs w:val="20"/>
              </w:rPr>
            </w:pPr>
            <w:r>
              <w:rPr>
                <w:rFonts w:hint="eastAsia" w:ascii="宋体" w:hAnsi="宋体" w:cs="宋体"/>
                <w:kern w:val="0"/>
                <w:sz w:val="20"/>
                <w:szCs w:val="20"/>
              </w:rPr>
              <w:t>收入指标</w:t>
            </w:r>
          </w:p>
        </w:tc>
        <w:tc>
          <w:tcPr>
            <w:tcW w:w="6418" w:type="dxa"/>
            <w:gridSpan w:val="2"/>
            <w:shd w:val="clear" w:color="auto" w:fill="auto"/>
            <w:noWrap w:val="0"/>
            <w:vAlign w:val="center"/>
          </w:tcPr>
          <w:p w14:paraId="6062F674">
            <w:pPr>
              <w:widowControl/>
              <w:jc w:val="left"/>
              <w:rPr>
                <w:rFonts w:ascii="宋体" w:hAnsi="宋体" w:cs="宋体"/>
                <w:kern w:val="0"/>
                <w:sz w:val="20"/>
                <w:szCs w:val="20"/>
              </w:rPr>
            </w:pPr>
            <w:r>
              <w:rPr>
                <w:rFonts w:hint="eastAsia" w:ascii="宋体" w:hAnsi="宋体" w:cs="宋体"/>
                <w:kern w:val="0"/>
                <w:sz w:val="20"/>
                <w:szCs w:val="20"/>
              </w:rPr>
              <w:t>七、企业收入总额</w:t>
            </w:r>
          </w:p>
        </w:tc>
        <w:tc>
          <w:tcPr>
            <w:tcW w:w="2576" w:type="dxa"/>
            <w:shd w:val="clear" w:color="auto" w:fill="auto"/>
            <w:noWrap w:val="0"/>
            <w:vAlign w:val="center"/>
          </w:tcPr>
          <w:p w14:paraId="26769922">
            <w:pPr>
              <w:widowControl/>
              <w:jc w:val="left"/>
              <w:rPr>
                <w:rFonts w:ascii="宋体" w:hAnsi="宋体" w:cs="宋体"/>
                <w:kern w:val="0"/>
                <w:sz w:val="20"/>
                <w:szCs w:val="20"/>
              </w:rPr>
            </w:pPr>
            <w:r>
              <w:rPr>
                <w:rFonts w:hint="eastAsia" w:ascii="宋体" w:hAnsi="宋体" w:cs="宋体"/>
                <w:kern w:val="0"/>
                <w:sz w:val="20"/>
                <w:szCs w:val="20"/>
              </w:rPr>
              <w:t>　</w:t>
            </w:r>
          </w:p>
        </w:tc>
      </w:tr>
      <w:tr w14:paraId="7990EE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20" w:type="dxa"/>
            <w:shd w:val="clear" w:color="auto" w:fill="auto"/>
            <w:noWrap/>
            <w:vAlign w:val="center"/>
          </w:tcPr>
          <w:p w14:paraId="77846B7A">
            <w:pPr>
              <w:widowControl/>
              <w:jc w:val="center"/>
              <w:rPr>
                <w:rFonts w:ascii="宋体" w:hAnsi="宋体" w:cs="宋体"/>
                <w:kern w:val="0"/>
                <w:sz w:val="20"/>
                <w:szCs w:val="20"/>
              </w:rPr>
            </w:pPr>
            <w:r>
              <w:rPr>
                <w:rFonts w:hint="eastAsia" w:ascii="宋体" w:hAnsi="宋体" w:cs="宋体"/>
                <w:kern w:val="0"/>
                <w:sz w:val="20"/>
                <w:szCs w:val="20"/>
              </w:rPr>
              <w:t>21</w:t>
            </w:r>
          </w:p>
        </w:tc>
        <w:tc>
          <w:tcPr>
            <w:tcW w:w="441" w:type="dxa"/>
            <w:vMerge w:val="continue"/>
            <w:shd w:val="clear" w:color="auto" w:fill="auto"/>
            <w:noWrap w:val="0"/>
            <w:vAlign w:val="center"/>
          </w:tcPr>
          <w:p w14:paraId="1D37DDEA">
            <w:pPr>
              <w:widowControl/>
              <w:jc w:val="left"/>
              <w:rPr>
                <w:rFonts w:ascii="宋体" w:hAnsi="宋体" w:cs="宋体"/>
                <w:kern w:val="0"/>
                <w:sz w:val="20"/>
                <w:szCs w:val="20"/>
              </w:rPr>
            </w:pPr>
          </w:p>
        </w:tc>
        <w:tc>
          <w:tcPr>
            <w:tcW w:w="6418" w:type="dxa"/>
            <w:gridSpan w:val="2"/>
            <w:shd w:val="clear" w:color="auto" w:fill="auto"/>
            <w:noWrap w:val="0"/>
            <w:vAlign w:val="center"/>
          </w:tcPr>
          <w:p w14:paraId="26D92E64">
            <w:pPr>
              <w:widowControl/>
              <w:jc w:val="left"/>
              <w:rPr>
                <w:rFonts w:ascii="宋体" w:hAnsi="宋体" w:cs="宋体"/>
                <w:kern w:val="0"/>
                <w:sz w:val="20"/>
                <w:szCs w:val="20"/>
              </w:rPr>
            </w:pPr>
            <w:r>
              <w:rPr>
                <w:rFonts w:hint="eastAsia" w:ascii="宋体" w:hAnsi="宋体" w:cs="宋体"/>
                <w:kern w:val="0"/>
                <w:sz w:val="20"/>
                <w:szCs w:val="20"/>
              </w:rPr>
              <w:t>八、符合条件的销售（营业）收入</w:t>
            </w:r>
          </w:p>
        </w:tc>
        <w:tc>
          <w:tcPr>
            <w:tcW w:w="2576" w:type="dxa"/>
            <w:shd w:val="clear" w:color="auto" w:fill="auto"/>
            <w:noWrap w:val="0"/>
            <w:vAlign w:val="center"/>
          </w:tcPr>
          <w:p w14:paraId="36A1C953">
            <w:pPr>
              <w:widowControl/>
              <w:jc w:val="left"/>
              <w:rPr>
                <w:rFonts w:ascii="宋体" w:hAnsi="宋体" w:cs="宋体"/>
                <w:kern w:val="0"/>
                <w:sz w:val="20"/>
                <w:szCs w:val="20"/>
              </w:rPr>
            </w:pPr>
            <w:r>
              <w:rPr>
                <w:rFonts w:hint="eastAsia" w:ascii="宋体" w:hAnsi="宋体" w:cs="宋体"/>
                <w:kern w:val="0"/>
                <w:sz w:val="20"/>
                <w:szCs w:val="20"/>
              </w:rPr>
              <w:t>　</w:t>
            </w:r>
          </w:p>
        </w:tc>
      </w:tr>
      <w:tr w14:paraId="6BB7F2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20" w:type="dxa"/>
            <w:shd w:val="clear" w:color="auto" w:fill="auto"/>
            <w:noWrap/>
            <w:vAlign w:val="center"/>
          </w:tcPr>
          <w:p w14:paraId="0CA66B36">
            <w:pPr>
              <w:widowControl/>
              <w:jc w:val="center"/>
              <w:rPr>
                <w:rFonts w:ascii="宋体" w:hAnsi="宋体" w:cs="宋体"/>
                <w:kern w:val="0"/>
                <w:sz w:val="20"/>
                <w:szCs w:val="20"/>
              </w:rPr>
            </w:pPr>
            <w:r>
              <w:rPr>
                <w:rFonts w:hint="eastAsia" w:ascii="宋体" w:hAnsi="宋体" w:cs="宋体"/>
                <w:kern w:val="0"/>
                <w:sz w:val="20"/>
                <w:szCs w:val="20"/>
              </w:rPr>
              <w:t>22</w:t>
            </w:r>
          </w:p>
        </w:tc>
        <w:tc>
          <w:tcPr>
            <w:tcW w:w="441" w:type="dxa"/>
            <w:vMerge w:val="continue"/>
            <w:shd w:val="clear" w:color="auto" w:fill="auto"/>
            <w:noWrap w:val="0"/>
            <w:vAlign w:val="center"/>
          </w:tcPr>
          <w:p w14:paraId="5FDF9D52">
            <w:pPr>
              <w:widowControl/>
              <w:jc w:val="left"/>
              <w:rPr>
                <w:rFonts w:ascii="宋体" w:hAnsi="宋体" w:cs="宋体"/>
                <w:kern w:val="0"/>
                <w:sz w:val="20"/>
                <w:szCs w:val="20"/>
              </w:rPr>
            </w:pPr>
          </w:p>
        </w:tc>
        <w:tc>
          <w:tcPr>
            <w:tcW w:w="6418" w:type="dxa"/>
            <w:gridSpan w:val="2"/>
            <w:shd w:val="clear" w:color="auto" w:fill="auto"/>
            <w:noWrap w:val="0"/>
            <w:vAlign w:val="center"/>
          </w:tcPr>
          <w:p w14:paraId="30AF5EB4">
            <w:pPr>
              <w:widowControl/>
              <w:jc w:val="left"/>
              <w:rPr>
                <w:rFonts w:ascii="宋体" w:hAnsi="宋体" w:cs="宋体"/>
                <w:kern w:val="0"/>
                <w:sz w:val="20"/>
                <w:szCs w:val="20"/>
              </w:rPr>
            </w:pPr>
            <w:r>
              <w:rPr>
                <w:rFonts w:hint="eastAsia" w:ascii="宋体" w:hAnsi="宋体" w:cs="宋体"/>
                <w:kern w:val="0"/>
                <w:sz w:val="20"/>
                <w:szCs w:val="20"/>
              </w:rPr>
              <w:t>九、符合条件的收入占收入总额的比例（21÷20）</w:t>
            </w:r>
          </w:p>
        </w:tc>
        <w:tc>
          <w:tcPr>
            <w:tcW w:w="2576" w:type="dxa"/>
            <w:shd w:val="clear" w:color="auto" w:fill="auto"/>
            <w:noWrap w:val="0"/>
            <w:vAlign w:val="center"/>
          </w:tcPr>
          <w:p w14:paraId="4B460CBB">
            <w:pPr>
              <w:widowControl/>
              <w:jc w:val="left"/>
              <w:rPr>
                <w:rFonts w:ascii="宋体" w:hAnsi="宋体" w:cs="宋体"/>
                <w:kern w:val="0"/>
                <w:sz w:val="20"/>
                <w:szCs w:val="20"/>
              </w:rPr>
            </w:pPr>
            <w:r>
              <w:rPr>
                <w:rFonts w:hint="eastAsia" w:ascii="宋体" w:hAnsi="宋体" w:cs="宋体"/>
                <w:kern w:val="0"/>
                <w:sz w:val="20"/>
                <w:szCs w:val="20"/>
              </w:rPr>
              <w:t>　</w:t>
            </w:r>
          </w:p>
        </w:tc>
      </w:tr>
      <w:tr w14:paraId="2E40FA8E">
        <w:tblPrEx>
          <w:tblCellMar>
            <w:top w:w="0" w:type="dxa"/>
            <w:left w:w="108" w:type="dxa"/>
            <w:bottom w:w="0" w:type="dxa"/>
            <w:right w:w="108" w:type="dxa"/>
          </w:tblCellMar>
        </w:tblPrEx>
        <w:trPr>
          <w:trHeight w:val="283" w:hRule="atLeast"/>
          <w:jc w:val="center"/>
        </w:trPr>
        <w:tc>
          <w:tcPr>
            <w:tcW w:w="620" w:type="dxa"/>
            <w:shd w:val="clear" w:color="auto" w:fill="auto"/>
            <w:noWrap/>
            <w:vAlign w:val="center"/>
          </w:tcPr>
          <w:p w14:paraId="4401321E">
            <w:pPr>
              <w:widowControl/>
              <w:jc w:val="center"/>
              <w:rPr>
                <w:rFonts w:ascii="宋体" w:hAnsi="宋体" w:cs="宋体"/>
                <w:kern w:val="0"/>
                <w:sz w:val="20"/>
                <w:szCs w:val="20"/>
              </w:rPr>
            </w:pPr>
            <w:r>
              <w:rPr>
                <w:rFonts w:hint="eastAsia" w:ascii="宋体" w:hAnsi="宋体" w:cs="宋体"/>
                <w:kern w:val="0"/>
                <w:sz w:val="20"/>
                <w:szCs w:val="20"/>
              </w:rPr>
              <w:t>23</w:t>
            </w:r>
          </w:p>
        </w:tc>
        <w:tc>
          <w:tcPr>
            <w:tcW w:w="441" w:type="dxa"/>
            <w:vMerge w:val="continue"/>
            <w:shd w:val="clear" w:color="auto" w:fill="auto"/>
            <w:noWrap w:val="0"/>
            <w:vAlign w:val="center"/>
          </w:tcPr>
          <w:p w14:paraId="747D9D63">
            <w:pPr>
              <w:widowControl/>
              <w:jc w:val="left"/>
              <w:rPr>
                <w:rFonts w:ascii="宋体" w:hAnsi="宋体" w:cs="宋体"/>
                <w:kern w:val="0"/>
                <w:sz w:val="20"/>
                <w:szCs w:val="20"/>
              </w:rPr>
            </w:pPr>
          </w:p>
        </w:tc>
        <w:tc>
          <w:tcPr>
            <w:tcW w:w="2638" w:type="dxa"/>
            <w:vMerge w:val="restart"/>
            <w:shd w:val="clear" w:color="auto" w:fill="auto"/>
            <w:noWrap w:val="0"/>
            <w:vAlign w:val="center"/>
          </w:tcPr>
          <w:p w14:paraId="0FA88695">
            <w:pPr>
              <w:widowControl/>
              <w:jc w:val="left"/>
              <w:rPr>
                <w:rFonts w:ascii="宋体" w:hAnsi="宋体" w:cs="宋体"/>
                <w:kern w:val="0"/>
                <w:sz w:val="20"/>
                <w:szCs w:val="20"/>
              </w:rPr>
            </w:pPr>
            <w:r>
              <w:rPr>
                <w:rFonts w:hint="eastAsia" w:ascii="宋体" w:hAnsi="宋体" w:cs="宋体"/>
                <w:kern w:val="0"/>
                <w:sz w:val="20"/>
                <w:szCs w:val="20"/>
              </w:rPr>
              <w:t>十、集成电路设计企业、软件企业填报</w:t>
            </w:r>
          </w:p>
        </w:tc>
        <w:tc>
          <w:tcPr>
            <w:tcW w:w="3780" w:type="dxa"/>
            <w:shd w:val="clear" w:color="auto" w:fill="auto"/>
            <w:noWrap w:val="0"/>
            <w:vAlign w:val="center"/>
          </w:tcPr>
          <w:p w14:paraId="09781D8E">
            <w:pPr>
              <w:widowControl/>
              <w:jc w:val="left"/>
              <w:rPr>
                <w:rFonts w:ascii="宋体" w:hAnsi="宋体" w:cs="宋体"/>
                <w:kern w:val="0"/>
                <w:sz w:val="20"/>
                <w:szCs w:val="20"/>
              </w:rPr>
            </w:pPr>
            <w:r>
              <w:rPr>
                <w:rFonts w:hint="eastAsia" w:ascii="宋体" w:hAnsi="宋体" w:cs="宋体"/>
                <w:kern w:val="0"/>
                <w:sz w:val="20"/>
                <w:szCs w:val="20"/>
              </w:rPr>
              <w:t>（一）自主设计/开发销售（营业）收入</w:t>
            </w:r>
          </w:p>
        </w:tc>
        <w:tc>
          <w:tcPr>
            <w:tcW w:w="2576" w:type="dxa"/>
            <w:shd w:val="clear" w:color="auto" w:fill="auto"/>
            <w:noWrap w:val="0"/>
            <w:vAlign w:val="center"/>
          </w:tcPr>
          <w:p w14:paraId="5B268642">
            <w:pPr>
              <w:widowControl/>
              <w:jc w:val="left"/>
              <w:rPr>
                <w:rFonts w:ascii="宋体" w:hAnsi="宋体" w:cs="宋体"/>
                <w:kern w:val="0"/>
                <w:sz w:val="20"/>
                <w:szCs w:val="20"/>
              </w:rPr>
            </w:pPr>
            <w:r>
              <w:rPr>
                <w:rFonts w:hint="eastAsia" w:ascii="宋体" w:hAnsi="宋体" w:cs="宋体"/>
                <w:kern w:val="0"/>
                <w:sz w:val="20"/>
                <w:szCs w:val="20"/>
              </w:rPr>
              <w:t>　</w:t>
            </w:r>
          </w:p>
        </w:tc>
      </w:tr>
      <w:tr w14:paraId="4D0384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20" w:type="dxa"/>
            <w:shd w:val="clear" w:color="auto" w:fill="auto"/>
            <w:noWrap/>
            <w:vAlign w:val="center"/>
          </w:tcPr>
          <w:p w14:paraId="65EF6C3B">
            <w:pPr>
              <w:widowControl/>
              <w:jc w:val="center"/>
              <w:rPr>
                <w:rFonts w:ascii="宋体" w:hAnsi="宋体" w:cs="宋体"/>
                <w:kern w:val="0"/>
                <w:sz w:val="20"/>
                <w:szCs w:val="20"/>
              </w:rPr>
            </w:pPr>
            <w:r>
              <w:rPr>
                <w:rFonts w:hint="eastAsia" w:ascii="宋体" w:hAnsi="宋体" w:cs="宋体"/>
                <w:kern w:val="0"/>
                <w:sz w:val="20"/>
                <w:szCs w:val="20"/>
              </w:rPr>
              <w:t>24</w:t>
            </w:r>
          </w:p>
        </w:tc>
        <w:tc>
          <w:tcPr>
            <w:tcW w:w="441" w:type="dxa"/>
            <w:vMerge w:val="continue"/>
            <w:shd w:val="clear" w:color="auto" w:fill="auto"/>
            <w:noWrap w:val="0"/>
            <w:vAlign w:val="center"/>
          </w:tcPr>
          <w:p w14:paraId="6FF0883A">
            <w:pPr>
              <w:widowControl/>
              <w:jc w:val="left"/>
              <w:rPr>
                <w:rFonts w:ascii="宋体" w:hAnsi="宋体" w:cs="宋体"/>
                <w:kern w:val="0"/>
                <w:sz w:val="20"/>
                <w:szCs w:val="20"/>
              </w:rPr>
            </w:pPr>
          </w:p>
        </w:tc>
        <w:tc>
          <w:tcPr>
            <w:tcW w:w="2638" w:type="dxa"/>
            <w:vMerge w:val="continue"/>
            <w:shd w:val="clear" w:color="auto" w:fill="auto"/>
            <w:noWrap w:val="0"/>
            <w:vAlign w:val="center"/>
          </w:tcPr>
          <w:p w14:paraId="4D7C9218">
            <w:pPr>
              <w:widowControl/>
              <w:jc w:val="left"/>
              <w:rPr>
                <w:rFonts w:ascii="宋体" w:hAnsi="宋体" w:cs="宋体"/>
                <w:kern w:val="0"/>
                <w:sz w:val="20"/>
                <w:szCs w:val="20"/>
              </w:rPr>
            </w:pPr>
          </w:p>
        </w:tc>
        <w:tc>
          <w:tcPr>
            <w:tcW w:w="3780" w:type="dxa"/>
            <w:shd w:val="clear" w:color="auto" w:fill="auto"/>
            <w:noWrap w:val="0"/>
            <w:vAlign w:val="center"/>
          </w:tcPr>
          <w:p w14:paraId="0CF2F613">
            <w:pPr>
              <w:widowControl/>
              <w:jc w:val="left"/>
              <w:rPr>
                <w:rFonts w:ascii="宋体" w:hAnsi="宋体" w:cs="宋体"/>
                <w:kern w:val="0"/>
                <w:sz w:val="20"/>
                <w:szCs w:val="20"/>
              </w:rPr>
            </w:pPr>
            <w:r>
              <w:rPr>
                <w:rFonts w:hint="eastAsia" w:ascii="宋体" w:hAnsi="宋体" w:cs="宋体"/>
                <w:kern w:val="0"/>
                <w:sz w:val="20"/>
                <w:szCs w:val="20"/>
              </w:rPr>
              <w:t>（二）自主设计/开发收入占企业收入总额的比例（23÷20）</w:t>
            </w:r>
          </w:p>
        </w:tc>
        <w:tc>
          <w:tcPr>
            <w:tcW w:w="2576" w:type="dxa"/>
            <w:shd w:val="clear" w:color="auto" w:fill="auto"/>
            <w:noWrap w:val="0"/>
            <w:vAlign w:val="center"/>
          </w:tcPr>
          <w:p w14:paraId="64C80FAA">
            <w:pPr>
              <w:widowControl/>
              <w:jc w:val="left"/>
              <w:rPr>
                <w:rFonts w:ascii="宋体" w:hAnsi="宋体" w:cs="宋体"/>
                <w:kern w:val="0"/>
                <w:sz w:val="20"/>
                <w:szCs w:val="20"/>
              </w:rPr>
            </w:pPr>
            <w:r>
              <w:rPr>
                <w:rFonts w:hint="eastAsia" w:ascii="宋体" w:hAnsi="宋体" w:cs="宋体"/>
                <w:kern w:val="0"/>
                <w:sz w:val="20"/>
                <w:szCs w:val="20"/>
              </w:rPr>
              <w:t>　</w:t>
            </w:r>
          </w:p>
        </w:tc>
      </w:tr>
      <w:tr w14:paraId="28CF90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20" w:type="dxa"/>
            <w:shd w:val="clear" w:color="auto" w:fill="auto"/>
            <w:noWrap/>
            <w:vAlign w:val="center"/>
          </w:tcPr>
          <w:p w14:paraId="644E0DFE">
            <w:pPr>
              <w:widowControl/>
              <w:jc w:val="center"/>
              <w:rPr>
                <w:rFonts w:ascii="宋体" w:hAnsi="宋体" w:cs="宋体"/>
                <w:kern w:val="0"/>
                <w:sz w:val="20"/>
                <w:szCs w:val="20"/>
              </w:rPr>
            </w:pPr>
            <w:r>
              <w:rPr>
                <w:rFonts w:hint="eastAsia" w:ascii="宋体" w:hAnsi="宋体" w:cs="宋体"/>
                <w:kern w:val="0"/>
                <w:sz w:val="20"/>
                <w:szCs w:val="20"/>
              </w:rPr>
              <w:t>25</w:t>
            </w:r>
          </w:p>
        </w:tc>
        <w:tc>
          <w:tcPr>
            <w:tcW w:w="441" w:type="dxa"/>
            <w:vMerge w:val="continue"/>
            <w:shd w:val="clear" w:color="auto" w:fill="auto"/>
            <w:noWrap w:val="0"/>
            <w:vAlign w:val="center"/>
          </w:tcPr>
          <w:p w14:paraId="22D219E8">
            <w:pPr>
              <w:widowControl/>
              <w:jc w:val="left"/>
              <w:rPr>
                <w:rFonts w:ascii="宋体" w:hAnsi="宋体" w:cs="宋体"/>
                <w:kern w:val="0"/>
                <w:sz w:val="20"/>
                <w:szCs w:val="20"/>
              </w:rPr>
            </w:pPr>
          </w:p>
        </w:tc>
        <w:tc>
          <w:tcPr>
            <w:tcW w:w="2638" w:type="dxa"/>
            <w:vMerge w:val="restart"/>
            <w:shd w:val="clear" w:color="auto" w:fill="auto"/>
            <w:noWrap w:val="0"/>
            <w:vAlign w:val="center"/>
          </w:tcPr>
          <w:p w14:paraId="5B399EF6">
            <w:pPr>
              <w:widowControl/>
              <w:jc w:val="left"/>
              <w:rPr>
                <w:rFonts w:ascii="宋体" w:hAnsi="宋体" w:cs="宋体"/>
                <w:kern w:val="0"/>
                <w:sz w:val="20"/>
                <w:szCs w:val="20"/>
              </w:rPr>
            </w:pPr>
            <w:r>
              <w:rPr>
                <w:rFonts w:hint="eastAsia" w:ascii="宋体" w:hAnsi="宋体" w:cs="宋体"/>
                <w:kern w:val="0"/>
                <w:sz w:val="20"/>
                <w:szCs w:val="20"/>
              </w:rPr>
              <w:t>十一、重点软件企业或重点集成电路设计企业符合“领域”的填报</w:t>
            </w:r>
          </w:p>
        </w:tc>
        <w:tc>
          <w:tcPr>
            <w:tcW w:w="3780" w:type="dxa"/>
            <w:shd w:val="clear" w:color="auto" w:fill="auto"/>
            <w:noWrap w:val="0"/>
            <w:vAlign w:val="center"/>
          </w:tcPr>
          <w:p w14:paraId="4974A56F">
            <w:pPr>
              <w:widowControl/>
              <w:jc w:val="left"/>
              <w:rPr>
                <w:rFonts w:ascii="宋体" w:hAnsi="宋体" w:cs="宋体"/>
                <w:kern w:val="0"/>
                <w:sz w:val="20"/>
                <w:szCs w:val="20"/>
              </w:rPr>
            </w:pPr>
            <w:r>
              <w:rPr>
                <w:rFonts w:hint="eastAsia" w:ascii="宋体" w:hAnsi="宋体" w:cs="宋体"/>
                <w:kern w:val="0"/>
                <w:sz w:val="20"/>
                <w:szCs w:val="20"/>
              </w:rPr>
              <w:t>（一）适用的领域</w:t>
            </w:r>
          </w:p>
        </w:tc>
        <w:tc>
          <w:tcPr>
            <w:tcW w:w="2576" w:type="dxa"/>
            <w:shd w:val="clear" w:color="auto" w:fill="auto"/>
            <w:noWrap w:val="0"/>
            <w:vAlign w:val="center"/>
          </w:tcPr>
          <w:p w14:paraId="0CB6DFBD">
            <w:pPr>
              <w:widowControl/>
              <w:jc w:val="left"/>
              <w:rPr>
                <w:rFonts w:ascii="宋体" w:hAnsi="宋体" w:cs="宋体"/>
                <w:kern w:val="0"/>
                <w:sz w:val="20"/>
                <w:szCs w:val="20"/>
              </w:rPr>
            </w:pPr>
            <w:r>
              <w:rPr>
                <w:rFonts w:hint="eastAsia" w:ascii="宋体" w:hAnsi="宋体" w:cs="宋体"/>
                <w:kern w:val="0"/>
                <w:sz w:val="20"/>
                <w:szCs w:val="20"/>
              </w:rPr>
              <w:t>　</w:t>
            </w:r>
          </w:p>
        </w:tc>
      </w:tr>
      <w:tr w14:paraId="3D0D85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20" w:type="dxa"/>
            <w:shd w:val="clear" w:color="auto" w:fill="auto"/>
            <w:noWrap/>
            <w:vAlign w:val="center"/>
          </w:tcPr>
          <w:p w14:paraId="31B49121">
            <w:pPr>
              <w:widowControl/>
              <w:jc w:val="center"/>
              <w:rPr>
                <w:rFonts w:ascii="宋体" w:hAnsi="宋体" w:cs="宋体"/>
                <w:kern w:val="0"/>
                <w:sz w:val="20"/>
                <w:szCs w:val="20"/>
              </w:rPr>
            </w:pPr>
            <w:r>
              <w:rPr>
                <w:rFonts w:hint="eastAsia" w:ascii="宋体" w:hAnsi="宋体" w:cs="宋体"/>
                <w:kern w:val="0"/>
                <w:sz w:val="20"/>
                <w:szCs w:val="20"/>
              </w:rPr>
              <w:t>26</w:t>
            </w:r>
          </w:p>
        </w:tc>
        <w:tc>
          <w:tcPr>
            <w:tcW w:w="441" w:type="dxa"/>
            <w:vMerge w:val="continue"/>
            <w:shd w:val="clear" w:color="auto" w:fill="auto"/>
            <w:noWrap w:val="0"/>
            <w:vAlign w:val="center"/>
          </w:tcPr>
          <w:p w14:paraId="7666AFBF">
            <w:pPr>
              <w:widowControl/>
              <w:jc w:val="left"/>
              <w:rPr>
                <w:rFonts w:ascii="宋体" w:hAnsi="宋体" w:cs="宋体"/>
                <w:kern w:val="0"/>
                <w:sz w:val="20"/>
                <w:szCs w:val="20"/>
              </w:rPr>
            </w:pPr>
          </w:p>
        </w:tc>
        <w:tc>
          <w:tcPr>
            <w:tcW w:w="2638" w:type="dxa"/>
            <w:vMerge w:val="continue"/>
            <w:shd w:val="clear" w:color="auto" w:fill="auto"/>
            <w:noWrap w:val="0"/>
            <w:vAlign w:val="center"/>
          </w:tcPr>
          <w:p w14:paraId="03594788">
            <w:pPr>
              <w:widowControl/>
              <w:jc w:val="left"/>
              <w:rPr>
                <w:rFonts w:ascii="宋体" w:hAnsi="宋体" w:cs="宋体"/>
                <w:kern w:val="0"/>
                <w:sz w:val="20"/>
                <w:szCs w:val="20"/>
              </w:rPr>
            </w:pPr>
          </w:p>
        </w:tc>
        <w:tc>
          <w:tcPr>
            <w:tcW w:w="3780" w:type="dxa"/>
            <w:shd w:val="clear" w:color="auto" w:fill="auto"/>
            <w:noWrap w:val="0"/>
            <w:vAlign w:val="center"/>
          </w:tcPr>
          <w:p w14:paraId="5284A243">
            <w:pPr>
              <w:widowControl/>
              <w:jc w:val="left"/>
              <w:rPr>
                <w:rFonts w:ascii="宋体" w:hAnsi="宋体" w:cs="宋体"/>
                <w:kern w:val="0"/>
                <w:sz w:val="20"/>
                <w:szCs w:val="20"/>
              </w:rPr>
            </w:pPr>
            <w:r>
              <w:rPr>
                <w:rFonts w:hint="eastAsia" w:ascii="宋体" w:hAnsi="宋体" w:cs="宋体"/>
                <w:kern w:val="0"/>
                <w:sz w:val="20"/>
                <w:szCs w:val="20"/>
              </w:rPr>
              <w:t>（二）选择备案领域的销售（营业）收入</w:t>
            </w:r>
          </w:p>
        </w:tc>
        <w:tc>
          <w:tcPr>
            <w:tcW w:w="2576" w:type="dxa"/>
            <w:shd w:val="clear" w:color="auto" w:fill="auto"/>
            <w:noWrap w:val="0"/>
            <w:vAlign w:val="center"/>
          </w:tcPr>
          <w:p w14:paraId="3A4730F6">
            <w:pPr>
              <w:widowControl/>
              <w:jc w:val="left"/>
              <w:rPr>
                <w:rFonts w:ascii="宋体" w:hAnsi="宋体" w:cs="宋体"/>
                <w:kern w:val="0"/>
                <w:sz w:val="20"/>
                <w:szCs w:val="20"/>
              </w:rPr>
            </w:pPr>
            <w:r>
              <w:rPr>
                <w:rFonts w:hint="eastAsia" w:ascii="宋体" w:hAnsi="宋体" w:cs="宋体"/>
                <w:kern w:val="0"/>
                <w:sz w:val="20"/>
                <w:szCs w:val="20"/>
              </w:rPr>
              <w:t>　</w:t>
            </w:r>
          </w:p>
        </w:tc>
      </w:tr>
      <w:tr w14:paraId="6DC716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20" w:type="dxa"/>
            <w:shd w:val="clear" w:color="auto" w:fill="auto"/>
            <w:noWrap/>
            <w:vAlign w:val="center"/>
          </w:tcPr>
          <w:p w14:paraId="06362541">
            <w:pPr>
              <w:widowControl/>
              <w:jc w:val="center"/>
              <w:rPr>
                <w:rFonts w:ascii="宋体" w:hAnsi="宋体" w:cs="宋体"/>
                <w:kern w:val="0"/>
                <w:sz w:val="20"/>
                <w:szCs w:val="20"/>
              </w:rPr>
            </w:pPr>
            <w:r>
              <w:rPr>
                <w:rFonts w:hint="eastAsia" w:ascii="宋体" w:hAnsi="宋体" w:cs="宋体"/>
                <w:kern w:val="0"/>
                <w:sz w:val="20"/>
                <w:szCs w:val="20"/>
              </w:rPr>
              <w:t>27</w:t>
            </w:r>
          </w:p>
        </w:tc>
        <w:tc>
          <w:tcPr>
            <w:tcW w:w="441" w:type="dxa"/>
            <w:vMerge w:val="continue"/>
            <w:shd w:val="clear" w:color="auto" w:fill="auto"/>
            <w:noWrap w:val="0"/>
            <w:vAlign w:val="center"/>
          </w:tcPr>
          <w:p w14:paraId="5A2009BF">
            <w:pPr>
              <w:widowControl/>
              <w:jc w:val="left"/>
              <w:rPr>
                <w:rFonts w:ascii="宋体" w:hAnsi="宋体" w:cs="宋体"/>
                <w:kern w:val="0"/>
                <w:sz w:val="20"/>
                <w:szCs w:val="20"/>
              </w:rPr>
            </w:pPr>
          </w:p>
        </w:tc>
        <w:tc>
          <w:tcPr>
            <w:tcW w:w="2638" w:type="dxa"/>
            <w:vMerge w:val="continue"/>
            <w:shd w:val="clear" w:color="auto" w:fill="auto"/>
            <w:noWrap w:val="0"/>
            <w:vAlign w:val="center"/>
          </w:tcPr>
          <w:p w14:paraId="004208FB">
            <w:pPr>
              <w:widowControl/>
              <w:jc w:val="left"/>
              <w:rPr>
                <w:rFonts w:ascii="宋体" w:hAnsi="宋体" w:cs="宋体"/>
                <w:kern w:val="0"/>
                <w:sz w:val="20"/>
                <w:szCs w:val="20"/>
              </w:rPr>
            </w:pPr>
          </w:p>
        </w:tc>
        <w:tc>
          <w:tcPr>
            <w:tcW w:w="3780" w:type="dxa"/>
            <w:shd w:val="clear" w:color="auto" w:fill="auto"/>
            <w:noWrap w:val="0"/>
            <w:vAlign w:val="center"/>
          </w:tcPr>
          <w:p w14:paraId="3DD39F36">
            <w:pPr>
              <w:widowControl/>
              <w:jc w:val="left"/>
              <w:rPr>
                <w:rFonts w:ascii="宋体" w:hAnsi="宋体" w:cs="宋体"/>
                <w:kern w:val="0"/>
                <w:sz w:val="20"/>
                <w:szCs w:val="20"/>
              </w:rPr>
            </w:pPr>
            <w:r>
              <w:rPr>
                <w:rFonts w:hint="eastAsia" w:ascii="宋体" w:hAnsi="宋体" w:cs="宋体"/>
                <w:kern w:val="0"/>
                <w:sz w:val="20"/>
                <w:szCs w:val="20"/>
              </w:rPr>
              <w:t>（三）领域内的销售收入占符合条件的销售收入的比例（26÷21）</w:t>
            </w:r>
          </w:p>
        </w:tc>
        <w:tc>
          <w:tcPr>
            <w:tcW w:w="2576" w:type="dxa"/>
            <w:shd w:val="clear" w:color="auto" w:fill="auto"/>
            <w:noWrap w:val="0"/>
            <w:vAlign w:val="center"/>
          </w:tcPr>
          <w:p w14:paraId="23C0640E">
            <w:pPr>
              <w:widowControl/>
              <w:jc w:val="left"/>
              <w:rPr>
                <w:rFonts w:ascii="宋体" w:hAnsi="宋体" w:cs="宋体"/>
                <w:kern w:val="0"/>
                <w:sz w:val="20"/>
                <w:szCs w:val="20"/>
              </w:rPr>
            </w:pPr>
            <w:r>
              <w:rPr>
                <w:rFonts w:hint="eastAsia" w:ascii="宋体" w:hAnsi="宋体" w:cs="宋体"/>
                <w:kern w:val="0"/>
                <w:sz w:val="20"/>
                <w:szCs w:val="20"/>
              </w:rPr>
              <w:t>　</w:t>
            </w:r>
          </w:p>
        </w:tc>
      </w:tr>
      <w:tr w14:paraId="7A5037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20" w:type="dxa"/>
            <w:shd w:val="clear" w:color="auto" w:fill="auto"/>
            <w:noWrap/>
            <w:vAlign w:val="center"/>
          </w:tcPr>
          <w:p w14:paraId="3C71DEA4">
            <w:pPr>
              <w:widowControl/>
              <w:jc w:val="center"/>
              <w:rPr>
                <w:rFonts w:ascii="宋体" w:hAnsi="宋体" w:cs="宋体"/>
                <w:kern w:val="0"/>
                <w:sz w:val="20"/>
                <w:szCs w:val="20"/>
              </w:rPr>
            </w:pPr>
            <w:r>
              <w:rPr>
                <w:rFonts w:hint="eastAsia" w:ascii="宋体" w:hAnsi="宋体" w:cs="宋体"/>
                <w:kern w:val="0"/>
                <w:sz w:val="20"/>
                <w:szCs w:val="20"/>
              </w:rPr>
              <w:t>28</w:t>
            </w:r>
          </w:p>
        </w:tc>
        <w:tc>
          <w:tcPr>
            <w:tcW w:w="441" w:type="dxa"/>
            <w:vMerge w:val="continue"/>
            <w:shd w:val="clear" w:color="auto" w:fill="auto"/>
            <w:noWrap w:val="0"/>
            <w:vAlign w:val="center"/>
          </w:tcPr>
          <w:p w14:paraId="71FEF4A5">
            <w:pPr>
              <w:widowControl/>
              <w:jc w:val="left"/>
              <w:rPr>
                <w:rFonts w:ascii="宋体" w:hAnsi="宋体" w:cs="宋体"/>
                <w:kern w:val="0"/>
                <w:sz w:val="20"/>
                <w:szCs w:val="20"/>
              </w:rPr>
            </w:pPr>
          </w:p>
        </w:tc>
        <w:tc>
          <w:tcPr>
            <w:tcW w:w="2638" w:type="dxa"/>
            <w:vMerge w:val="restart"/>
            <w:shd w:val="clear" w:color="auto" w:fill="auto"/>
            <w:noWrap w:val="0"/>
            <w:vAlign w:val="center"/>
          </w:tcPr>
          <w:p w14:paraId="2CFC714F">
            <w:pPr>
              <w:widowControl/>
              <w:jc w:val="left"/>
              <w:rPr>
                <w:rFonts w:ascii="宋体" w:hAnsi="宋体" w:cs="宋体"/>
                <w:kern w:val="0"/>
                <w:sz w:val="20"/>
                <w:szCs w:val="20"/>
              </w:rPr>
            </w:pPr>
            <w:r>
              <w:rPr>
                <w:rFonts w:hint="eastAsia" w:ascii="宋体" w:hAnsi="宋体" w:cs="宋体"/>
                <w:kern w:val="0"/>
                <w:sz w:val="20"/>
                <w:szCs w:val="20"/>
              </w:rPr>
              <w:t>十二、重点软件企业符合“出口”的填报</w:t>
            </w:r>
          </w:p>
        </w:tc>
        <w:tc>
          <w:tcPr>
            <w:tcW w:w="3780" w:type="dxa"/>
            <w:shd w:val="clear" w:color="auto" w:fill="auto"/>
            <w:noWrap w:val="0"/>
            <w:vAlign w:val="center"/>
          </w:tcPr>
          <w:p w14:paraId="5CA93633">
            <w:pPr>
              <w:widowControl/>
              <w:jc w:val="left"/>
              <w:rPr>
                <w:rFonts w:ascii="宋体" w:hAnsi="宋体" w:cs="宋体"/>
                <w:kern w:val="0"/>
                <w:sz w:val="20"/>
                <w:szCs w:val="20"/>
              </w:rPr>
            </w:pPr>
            <w:r>
              <w:rPr>
                <w:rFonts w:hint="eastAsia" w:ascii="宋体" w:hAnsi="宋体" w:cs="宋体"/>
                <w:kern w:val="0"/>
                <w:sz w:val="20"/>
                <w:szCs w:val="20"/>
              </w:rPr>
              <w:t>（一）年度软件出口收入总额（美元）</w:t>
            </w:r>
          </w:p>
        </w:tc>
        <w:tc>
          <w:tcPr>
            <w:tcW w:w="2576" w:type="dxa"/>
            <w:shd w:val="clear" w:color="auto" w:fill="auto"/>
            <w:noWrap w:val="0"/>
            <w:vAlign w:val="center"/>
          </w:tcPr>
          <w:p w14:paraId="3A4BE61B">
            <w:pPr>
              <w:widowControl/>
              <w:jc w:val="left"/>
              <w:rPr>
                <w:rFonts w:ascii="宋体" w:hAnsi="宋体" w:cs="宋体"/>
                <w:kern w:val="0"/>
                <w:sz w:val="20"/>
                <w:szCs w:val="20"/>
              </w:rPr>
            </w:pPr>
            <w:r>
              <w:rPr>
                <w:rFonts w:hint="eastAsia" w:ascii="宋体" w:hAnsi="宋体" w:cs="宋体"/>
                <w:kern w:val="0"/>
                <w:sz w:val="20"/>
                <w:szCs w:val="20"/>
              </w:rPr>
              <w:t>　</w:t>
            </w:r>
          </w:p>
        </w:tc>
      </w:tr>
      <w:tr w14:paraId="5A7DC7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20" w:type="dxa"/>
            <w:shd w:val="clear" w:color="auto" w:fill="auto"/>
            <w:noWrap/>
            <w:vAlign w:val="center"/>
          </w:tcPr>
          <w:p w14:paraId="0FDC28C0">
            <w:pPr>
              <w:widowControl/>
              <w:jc w:val="center"/>
              <w:rPr>
                <w:rFonts w:ascii="宋体" w:hAnsi="宋体" w:cs="宋体"/>
                <w:kern w:val="0"/>
                <w:sz w:val="20"/>
                <w:szCs w:val="20"/>
              </w:rPr>
            </w:pPr>
            <w:r>
              <w:rPr>
                <w:rFonts w:hint="eastAsia" w:ascii="宋体" w:hAnsi="宋体" w:cs="宋体"/>
                <w:kern w:val="0"/>
                <w:sz w:val="20"/>
                <w:szCs w:val="20"/>
              </w:rPr>
              <w:t>29</w:t>
            </w:r>
          </w:p>
        </w:tc>
        <w:tc>
          <w:tcPr>
            <w:tcW w:w="441" w:type="dxa"/>
            <w:vMerge w:val="continue"/>
            <w:shd w:val="clear" w:color="auto" w:fill="auto"/>
            <w:noWrap w:val="0"/>
            <w:vAlign w:val="center"/>
          </w:tcPr>
          <w:p w14:paraId="41EF4702">
            <w:pPr>
              <w:widowControl/>
              <w:jc w:val="left"/>
              <w:rPr>
                <w:rFonts w:ascii="宋体" w:hAnsi="宋体" w:cs="宋体"/>
                <w:kern w:val="0"/>
                <w:sz w:val="20"/>
                <w:szCs w:val="20"/>
              </w:rPr>
            </w:pPr>
          </w:p>
        </w:tc>
        <w:tc>
          <w:tcPr>
            <w:tcW w:w="2638" w:type="dxa"/>
            <w:vMerge w:val="continue"/>
            <w:shd w:val="clear" w:color="auto" w:fill="auto"/>
            <w:noWrap w:val="0"/>
            <w:vAlign w:val="center"/>
          </w:tcPr>
          <w:p w14:paraId="3C68AF95">
            <w:pPr>
              <w:widowControl/>
              <w:jc w:val="left"/>
              <w:rPr>
                <w:rFonts w:ascii="宋体" w:hAnsi="宋体" w:cs="宋体"/>
                <w:kern w:val="0"/>
                <w:sz w:val="20"/>
                <w:szCs w:val="20"/>
              </w:rPr>
            </w:pPr>
          </w:p>
        </w:tc>
        <w:tc>
          <w:tcPr>
            <w:tcW w:w="3780" w:type="dxa"/>
            <w:shd w:val="clear" w:color="auto" w:fill="auto"/>
            <w:noWrap w:val="0"/>
            <w:vAlign w:val="center"/>
          </w:tcPr>
          <w:p w14:paraId="6F080C46">
            <w:pPr>
              <w:widowControl/>
              <w:jc w:val="left"/>
              <w:rPr>
                <w:rFonts w:ascii="宋体" w:hAnsi="宋体" w:cs="宋体"/>
                <w:kern w:val="0"/>
                <w:sz w:val="20"/>
                <w:szCs w:val="20"/>
              </w:rPr>
            </w:pPr>
            <w:r>
              <w:rPr>
                <w:rFonts w:hint="eastAsia" w:ascii="宋体" w:hAnsi="宋体" w:cs="宋体"/>
                <w:kern w:val="0"/>
                <w:sz w:val="20"/>
                <w:szCs w:val="20"/>
              </w:rPr>
              <w:t>（二）年度软件出口收入总额（人民币）</w:t>
            </w:r>
          </w:p>
        </w:tc>
        <w:tc>
          <w:tcPr>
            <w:tcW w:w="2576" w:type="dxa"/>
            <w:shd w:val="clear" w:color="auto" w:fill="auto"/>
            <w:noWrap w:val="0"/>
            <w:vAlign w:val="center"/>
          </w:tcPr>
          <w:p w14:paraId="33E24A93">
            <w:pPr>
              <w:widowControl/>
              <w:jc w:val="left"/>
              <w:rPr>
                <w:rFonts w:ascii="宋体" w:hAnsi="宋体" w:cs="宋体"/>
                <w:kern w:val="0"/>
                <w:sz w:val="20"/>
                <w:szCs w:val="20"/>
              </w:rPr>
            </w:pPr>
            <w:r>
              <w:rPr>
                <w:rFonts w:hint="eastAsia" w:ascii="宋体" w:hAnsi="宋体" w:cs="宋体"/>
                <w:kern w:val="0"/>
                <w:sz w:val="20"/>
                <w:szCs w:val="20"/>
              </w:rPr>
              <w:t>　</w:t>
            </w:r>
          </w:p>
        </w:tc>
      </w:tr>
      <w:tr w14:paraId="4B513C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20" w:type="dxa"/>
            <w:shd w:val="clear" w:color="auto" w:fill="auto"/>
            <w:noWrap/>
            <w:vAlign w:val="center"/>
          </w:tcPr>
          <w:p w14:paraId="1A0DEECD">
            <w:pPr>
              <w:widowControl/>
              <w:jc w:val="center"/>
              <w:rPr>
                <w:rFonts w:ascii="宋体" w:hAnsi="宋体" w:cs="宋体"/>
                <w:kern w:val="0"/>
                <w:sz w:val="20"/>
                <w:szCs w:val="20"/>
              </w:rPr>
            </w:pPr>
            <w:r>
              <w:rPr>
                <w:rFonts w:hint="eastAsia" w:ascii="宋体" w:hAnsi="宋体" w:cs="宋体"/>
                <w:kern w:val="0"/>
                <w:sz w:val="20"/>
                <w:szCs w:val="20"/>
              </w:rPr>
              <w:t>30</w:t>
            </w:r>
          </w:p>
        </w:tc>
        <w:tc>
          <w:tcPr>
            <w:tcW w:w="441" w:type="dxa"/>
            <w:vMerge w:val="continue"/>
            <w:shd w:val="clear" w:color="auto" w:fill="auto"/>
            <w:noWrap w:val="0"/>
            <w:vAlign w:val="center"/>
          </w:tcPr>
          <w:p w14:paraId="156D1CCC">
            <w:pPr>
              <w:widowControl/>
              <w:jc w:val="left"/>
              <w:rPr>
                <w:rFonts w:ascii="宋体" w:hAnsi="宋体" w:cs="宋体"/>
                <w:kern w:val="0"/>
                <w:sz w:val="20"/>
                <w:szCs w:val="20"/>
              </w:rPr>
            </w:pPr>
          </w:p>
        </w:tc>
        <w:tc>
          <w:tcPr>
            <w:tcW w:w="2638" w:type="dxa"/>
            <w:vMerge w:val="continue"/>
            <w:shd w:val="clear" w:color="auto" w:fill="auto"/>
            <w:noWrap w:val="0"/>
            <w:vAlign w:val="center"/>
          </w:tcPr>
          <w:p w14:paraId="38FD7302">
            <w:pPr>
              <w:widowControl/>
              <w:jc w:val="left"/>
              <w:rPr>
                <w:rFonts w:ascii="宋体" w:hAnsi="宋体" w:cs="宋体"/>
                <w:kern w:val="0"/>
                <w:sz w:val="20"/>
                <w:szCs w:val="20"/>
              </w:rPr>
            </w:pPr>
          </w:p>
        </w:tc>
        <w:tc>
          <w:tcPr>
            <w:tcW w:w="3780" w:type="dxa"/>
            <w:shd w:val="clear" w:color="auto" w:fill="auto"/>
            <w:noWrap w:val="0"/>
            <w:vAlign w:val="center"/>
          </w:tcPr>
          <w:p w14:paraId="2B035403">
            <w:pPr>
              <w:widowControl/>
              <w:jc w:val="left"/>
              <w:rPr>
                <w:rFonts w:ascii="宋体" w:hAnsi="宋体" w:cs="宋体"/>
                <w:kern w:val="0"/>
                <w:sz w:val="20"/>
                <w:szCs w:val="20"/>
              </w:rPr>
            </w:pPr>
            <w:r>
              <w:rPr>
                <w:rFonts w:hint="eastAsia" w:ascii="宋体" w:hAnsi="宋体" w:cs="宋体"/>
                <w:kern w:val="0"/>
                <w:sz w:val="20"/>
                <w:szCs w:val="20"/>
              </w:rPr>
              <w:t>（三）软件出口收入总额占本企业年度收入总额的比例（29÷20）</w:t>
            </w:r>
          </w:p>
        </w:tc>
        <w:tc>
          <w:tcPr>
            <w:tcW w:w="2576" w:type="dxa"/>
            <w:shd w:val="clear" w:color="auto" w:fill="auto"/>
            <w:noWrap w:val="0"/>
            <w:vAlign w:val="center"/>
          </w:tcPr>
          <w:p w14:paraId="0E45BFB8">
            <w:pPr>
              <w:widowControl/>
              <w:jc w:val="left"/>
              <w:rPr>
                <w:rFonts w:ascii="宋体" w:hAnsi="宋体" w:cs="宋体"/>
                <w:kern w:val="0"/>
                <w:sz w:val="20"/>
                <w:szCs w:val="20"/>
              </w:rPr>
            </w:pPr>
            <w:r>
              <w:rPr>
                <w:rFonts w:hint="eastAsia" w:ascii="宋体" w:hAnsi="宋体" w:cs="宋体"/>
                <w:kern w:val="0"/>
                <w:sz w:val="20"/>
                <w:szCs w:val="20"/>
              </w:rPr>
              <w:t>　</w:t>
            </w:r>
          </w:p>
        </w:tc>
      </w:tr>
      <w:tr w14:paraId="28D32E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20" w:type="dxa"/>
            <w:tcBorders>
              <w:bottom w:val="single" w:color="auto" w:sz="12" w:space="0"/>
            </w:tcBorders>
            <w:shd w:val="clear" w:color="auto" w:fill="auto"/>
            <w:noWrap/>
            <w:vAlign w:val="center"/>
          </w:tcPr>
          <w:p w14:paraId="2AD47065">
            <w:pPr>
              <w:widowControl/>
              <w:jc w:val="center"/>
              <w:rPr>
                <w:rFonts w:ascii="宋体" w:hAnsi="宋体" w:cs="宋体"/>
                <w:kern w:val="0"/>
                <w:sz w:val="20"/>
                <w:szCs w:val="20"/>
              </w:rPr>
            </w:pPr>
            <w:r>
              <w:rPr>
                <w:rFonts w:hint="eastAsia" w:ascii="宋体" w:hAnsi="宋体" w:cs="宋体"/>
                <w:kern w:val="0"/>
                <w:sz w:val="20"/>
                <w:szCs w:val="20"/>
              </w:rPr>
              <w:t>31</w:t>
            </w:r>
          </w:p>
        </w:tc>
        <w:tc>
          <w:tcPr>
            <w:tcW w:w="441" w:type="dxa"/>
            <w:vMerge w:val="continue"/>
            <w:tcBorders>
              <w:bottom w:val="single" w:color="auto" w:sz="12" w:space="0"/>
            </w:tcBorders>
            <w:shd w:val="clear" w:color="auto" w:fill="auto"/>
            <w:noWrap w:val="0"/>
            <w:vAlign w:val="center"/>
          </w:tcPr>
          <w:p w14:paraId="576DC34E">
            <w:pPr>
              <w:widowControl/>
              <w:jc w:val="left"/>
              <w:rPr>
                <w:rFonts w:ascii="宋体" w:hAnsi="宋体" w:cs="宋体"/>
                <w:kern w:val="0"/>
                <w:sz w:val="20"/>
                <w:szCs w:val="20"/>
              </w:rPr>
            </w:pPr>
          </w:p>
        </w:tc>
        <w:tc>
          <w:tcPr>
            <w:tcW w:w="2638" w:type="dxa"/>
            <w:tcBorders>
              <w:bottom w:val="single" w:color="auto" w:sz="12" w:space="0"/>
            </w:tcBorders>
            <w:shd w:val="clear" w:color="auto" w:fill="auto"/>
            <w:noWrap w:val="0"/>
            <w:vAlign w:val="center"/>
          </w:tcPr>
          <w:p w14:paraId="04AC2E84">
            <w:pPr>
              <w:widowControl/>
              <w:jc w:val="left"/>
              <w:rPr>
                <w:rFonts w:ascii="宋体" w:hAnsi="宋体" w:cs="宋体"/>
                <w:kern w:val="0"/>
                <w:sz w:val="20"/>
                <w:szCs w:val="20"/>
              </w:rPr>
            </w:pPr>
            <w:r>
              <w:rPr>
                <w:rFonts w:hint="eastAsia" w:ascii="宋体" w:hAnsi="宋体" w:cs="宋体"/>
                <w:kern w:val="0"/>
                <w:sz w:val="20"/>
                <w:szCs w:val="20"/>
              </w:rPr>
              <w:t>十三、集成电路关键专用材料或专用设备生产企业填报</w:t>
            </w:r>
          </w:p>
        </w:tc>
        <w:tc>
          <w:tcPr>
            <w:tcW w:w="3780" w:type="dxa"/>
            <w:tcBorders>
              <w:bottom w:val="single" w:color="auto" w:sz="12" w:space="0"/>
            </w:tcBorders>
            <w:shd w:val="clear" w:color="auto" w:fill="auto"/>
            <w:noWrap w:val="0"/>
            <w:vAlign w:val="center"/>
          </w:tcPr>
          <w:p w14:paraId="7A1AC754">
            <w:pPr>
              <w:widowControl/>
              <w:jc w:val="left"/>
              <w:rPr>
                <w:rFonts w:ascii="宋体" w:hAnsi="宋体" w:cs="宋体"/>
                <w:kern w:val="0"/>
                <w:sz w:val="20"/>
                <w:szCs w:val="20"/>
              </w:rPr>
            </w:pPr>
            <w:r>
              <w:rPr>
                <w:rFonts w:hint="eastAsia" w:ascii="宋体" w:hAnsi="宋体" w:cs="宋体"/>
                <w:kern w:val="0"/>
                <w:sz w:val="20"/>
                <w:szCs w:val="20"/>
              </w:rPr>
              <w:t>产品适用目录</w:t>
            </w:r>
          </w:p>
        </w:tc>
        <w:tc>
          <w:tcPr>
            <w:tcW w:w="2576" w:type="dxa"/>
            <w:tcBorders>
              <w:bottom w:val="single" w:color="auto" w:sz="12" w:space="0"/>
            </w:tcBorders>
            <w:shd w:val="clear" w:color="auto" w:fill="auto"/>
            <w:noWrap w:val="0"/>
            <w:vAlign w:val="center"/>
          </w:tcPr>
          <w:p w14:paraId="3CF96B40">
            <w:pPr>
              <w:widowControl/>
              <w:jc w:val="left"/>
              <w:rPr>
                <w:rFonts w:ascii="宋体" w:hAnsi="宋体" w:cs="宋体"/>
                <w:kern w:val="0"/>
                <w:sz w:val="20"/>
                <w:szCs w:val="20"/>
              </w:rPr>
            </w:pPr>
            <w:r>
              <w:rPr>
                <w:rFonts w:hint="eastAsia" w:ascii="宋体" w:hAnsi="宋体" w:cs="宋体"/>
                <w:kern w:val="0"/>
                <w:sz w:val="20"/>
                <w:szCs w:val="20"/>
              </w:rPr>
              <w:t>　</w:t>
            </w:r>
          </w:p>
        </w:tc>
      </w:tr>
      <w:tr w14:paraId="1AA5B289">
        <w:tblPrEx>
          <w:tblCellMar>
            <w:top w:w="0" w:type="dxa"/>
            <w:left w:w="108" w:type="dxa"/>
            <w:bottom w:w="0" w:type="dxa"/>
            <w:right w:w="108" w:type="dxa"/>
          </w:tblCellMar>
        </w:tblPrEx>
        <w:trPr>
          <w:trHeight w:val="283" w:hRule="atLeast"/>
          <w:jc w:val="center"/>
        </w:trPr>
        <w:tc>
          <w:tcPr>
            <w:tcW w:w="620" w:type="dxa"/>
            <w:tcBorders>
              <w:top w:val="single" w:color="auto" w:sz="12" w:space="0"/>
              <w:bottom w:val="single" w:color="auto" w:sz="12" w:space="0"/>
            </w:tcBorders>
            <w:shd w:val="clear" w:color="auto" w:fill="auto"/>
            <w:noWrap/>
            <w:vAlign w:val="center"/>
          </w:tcPr>
          <w:p w14:paraId="74C57E66">
            <w:pPr>
              <w:widowControl/>
              <w:jc w:val="center"/>
              <w:rPr>
                <w:rFonts w:ascii="宋体" w:hAnsi="宋体" w:cs="宋体"/>
                <w:kern w:val="0"/>
                <w:sz w:val="20"/>
                <w:szCs w:val="20"/>
              </w:rPr>
            </w:pPr>
            <w:r>
              <w:rPr>
                <w:rFonts w:hint="eastAsia" w:ascii="宋体" w:hAnsi="宋体" w:cs="宋体"/>
                <w:kern w:val="0"/>
                <w:sz w:val="20"/>
                <w:szCs w:val="20"/>
              </w:rPr>
              <w:t>32</w:t>
            </w:r>
          </w:p>
        </w:tc>
        <w:tc>
          <w:tcPr>
            <w:tcW w:w="6859" w:type="dxa"/>
            <w:gridSpan w:val="3"/>
            <w:tcBorders>
              <w:top w:val="single" w:color="auto" w:sz="12" w:space="0"/>
              <w:bottom w:val="single" w:color="auto" w:sz="12" w:space="0"/>
            </w:tcBorders>
            <w:shd w:val="clear" w:color="auto" w:fill="auto"/>
            <w:noWrap w:val="0"/>
            <w:vAlign w:val="center"/>
          </w:tcPr>
          <w:p w14:paraId="3ABC2A51">
            <w:pPr>
              <w:widowControl/>
              <w:jc w:val="left"/>
              <w:rPr>
                <w:rFonts w:ascii="宋体" w:hAnsi="宋体" w:cs="宋体"/>
                <w:kern w:val="0"/>
                <w:sz w:val="20"/>
                <w:szCs w:val="20"/>
              </w:rPr>
            </w:pPr>
            <w:r>
              <w:rPr>
                <w:rFonts w:hint="eastAsia" w:ascii="宋体" w:hAnsi="宋体" w:cs="宋体"/>
                <w:kern w:val="0"/>
                <w:sz w:val="20"/>
                <w:szCs w:val="20"/>
              </w:rPr>
              <w:t>减免税额</w:t>
            </w:r>
          </w:p>
        </w:tc>
        <w:tc>
          <w:tcPr>
            <w:tcW w:w="2576" w:type="dxa"/>
            <w:tcBorders>
              <w:top w:val="single" w:color="auto" w:sz="12" w:space="0"/>
              <w:bottom w:val="single" w:color="auto" w:sz="12" w:space="0"/>
            </w:tcBorders>
            <w:shd w:val="clear" w:color="auto" w:fill="auto"/>
            <w:noWrap w:val="0"/>
            <w:vAlign w:val="center"/>
          </w:tcPr>
          <w:p w14:paraId="52B82B42">
            <w:pPr>
              <w:widowControl/>
              <w:jc w:val="left"/>
              <w:rPr>
                <w:rFonts w:ascii="宋体" w:hAnsi="宋体" w:cs="宋体"/>
                <w:kern w:val="0"/>
                <w:sz w:val="20"/>
                <w:szCs w:val="20"/>
              </w:rPr>
            </w:pPr>
            <w:r>
              <w:rPr>
                <w:rFonts w:hint="eastAsia" w:ascii="宋体" w:hAnsi="宋体" w:cs="宋体"/>
                <w:kern w:val="0"/>
                <w:sz w:val="20"/>
                <w:szCs w:val="20"/>
              </w:rPr>
              <w:t>　</w:t>
            </w:r>
          </w:p>
        </w:tc>
      </w:tr>
    </w:tbl>
    <w:p w14:paraId="3BF3504E">
      <w:pPr>
        <w:pStyle w:val="9"/>
      </w:pPr>
    </w:p>
    <w:p w14:paraId="365FC969">
      <w:pPr>
        <w:pStyle w:val="9"/>
        <w:sectPr>
          <w:pgSz w:w="11906" w:h="16838"/>
          <w:pgMar w:top="1985" w:right="1418" w:bottom="1928" w:left="1418" w:header="851" w:footer="992" w:gutter="113"/>
          <w:cols w:space="425" w:num="1"/>
          <w:titlePg/>
          <w:docGrid w:linePitch="312" w:charSpace="0"/>
        </w:sectPr>
      </w:pPr>
    </w:p>
    <w:p w14:paraId="77F5E237">
      <w:pPr>
        <w:pStyle w:val="10"/>
        <w:spacing w:before="240" w:after="360"/>
        <w:rPr>
          <w:rFonts w:hint="eastAsia" w:asciiTheme="majorEastAsia" w:hAnsiTheme="majorEastAsia" w:eastAsiaTheme="majorEastAsia" w:cstheme="majorEastAsia"/>
          <w:b/>
          <w:bCs/>
          <w:lang w:eastAsia="zh-CN"/>
        </w:rPr>
      </w:pPr>
      <w:bookmarkStart w:id="1" w:name="_Toc499456612"/>
      <w:r>
        <w:rPr>
          <w:rFonts w:hint="eastAsia" w:asciiTheme="majorEastAsia" w:hAnsiTheme="majorEastAsia" w:eastAsiaTheme="majorEastAsia" w:cstheme="majorEastAsia"/>
          <w:b/>
          <w:bCs/>
        </w:rPr>
        <w:t>A107042</w:t>
      </w:r>
      <w:r>
        <w:rPr>
          <w:rFonts w:hint="eastAsia" w:asciiTheme="majorEastAsia" w:hAnsiTheme="majorEastAsia" w:eastAsiaTheme="majorEastAsia" w:cstheme="majorEastAsia"/>
          <w:b/>
          <w:bCs/>
        </w:rPr>
        <w:tab/>
      </w:r>
      <w:r>
        <w:rPr>
          <w:rFonts w:hint="eastAsia" w:asciiTheme="majorEastAsia" w:hAnsiTheme="majorEastAsia" w:eastAsiaTheme="majorEastAsia" w:cstheme="majorEastAsia"/>
          <w:b/>
          <w:bCs/>
        </w:rPr>
        <w:t>《软件、集成电路企业优惠情况及明细表》填报说明</w:t>
      </w:r>
      <w:bookmarkEnd w:id="1"/>
      <w:r>
        <w:rPr>
          <w:rFonts w:hint="eastAsia" w:asciiTheme="majorEastAsia" w:hAnsiTheme="majorEastAsia" w:eastAsiaTheme="majorEastAsia" w:cstheme="majorEastAsia"/>
          <w:b/>
          <w:bCs/>
          <w:lang w:eastAsia="zh-CN"/>
        </w:rPr>
        <w:t>（</w:t>
      </w:r>
      <w:r>
        <w:rPr>
          <w:rFonts w:hint="eastAsia" w:asciiTheme="majorEastAsia" w:hAnsiTheme="majorEastAsia" w:eastAsiaTheme="majorEastAsia" w:cstheme="majorEastAsia"/>
          <w:b/>
          <w:bCs/>
          <w:lang w:val="en-US" w:eastAsia="zh-CN"/>
        </w:rPr>
        <w:t>旧</w:t>
      </w:r>
      <w:r>
        <w:rPr>
          <w:rFonts w:hint="eastAsia" w:asciiTheme="majorEastAsia" w:hAnsiTheme="majorEastAsia" w:eastAsiaTheme="majorEastAsia" w:cstheme="majorEastAsia"/>
          <w:b/>
          <w:bCs/>
          <w:lang w:eastAsia="zh-CN"/>
        </w:rPr>
        <w:t>）</w:t>
      </w:r>
    </w:p>
    <w:p w14:paraId="247E7857">
      <w:pPr>
        <w:pStyle w:val="9"/>
        <w:rPr>
          <w:color w:val="000000"/>
        </w:rPr>
      </w:pPr>
      <w:r>
        <w:rPr>
          <w:rFonts w:hint="eastAsia"/>
          <w:color w:val="000000"/>
        </w:rPr>
        <w:t>本表适用于享受软件、集成电路企业优惠的纳税人填报。纳税人根据税法、《财政部</w:t>
      </w:r>
      <w:r>
        <w:rPr>
          <w:color w:val="000000"/>
        </w:rPr>
        <w:t xml:space="preserve"> </w:t>
      </w:r>
      <w:r>
        <w:rPr>
          <w:rFonts w:hint="eastAsia"/>
          <w:color w:val="000000"/>
        </w:rPr>
        <w:t>国家税务总局关于进一步鼓励软件产业和集成电路产业发展企业所得税政策的通知》（财税〔</w:t>
      </w:r>
      <w:r>
        <w:rPr>
          <w:color w:val="000000"/>
        </w:rPr>
        <w:t>2012</w:t>
      </w:r>
      <w:r>
        <w:rPr>
          <w:rFonts w:hint="eastAsia"/>
          <w:color w:val="000000"/>
        </w:rPr>
        <w:t>〕</w:t>
      </w:r>
      <w:r>
        <w:rPr>
          <w:color w:val="000000"/>
        </w:rPr>
        <w:t>27</w:t>
      </w:r>
      <w:r>
        <w:rPr>
          <w:rFonts w:hint="eastAsia"/>
          <w:color w:val="000000"/>
        </w:rPr>
        <w:t>号）、《财政部</w:t>
      </w:r>
      <w:r>
        <w:rPr>
          <w:color w:val="000000"/>
        </w:rPr>
        <w:t xml:space="preserve"> </w:t>
      </w:r>
      <w:r>
        <w:rPr>
          <w:rFonts w:hint="eastAsia"/>
          <w:color w:val="000000"/>
        </w:rPr>
        <w:t>国家税务总局</w:t>
      </w:r>
      <w:r>
        <w:rPr>
          <w:color w:val="000000"/>
        </w:rPr>
        <w:t xml:space="preserve"> </w:t>
      </w:r>
      <w:r>
        <w:rPr>
          <w:rFonts w:hint="eastAsia"/>
          <w:color w:val="000000"/>
        </w:rPr>
        <w:t>发展改革委</w:t>
      </w:r>
      <w:r>
        <w:rPr>
          <w:color w:val="000000"/>
        </w:rPr>
        <w:t xml:space="preserve"> </w:t>
      </w:r>
      <w:r>
        <w:rPr>
          <w:rFonts w:hint="eastAsia"/>
          <w:color w:val="000000"/>
        </w:rPr>
        <w:t>工业和信息化部关于软件和集成电路产业企业所得税优惠政策有关问题的通知》（财税〔</w:t>
      </w:r>
      <w:r>
        <w:rPr>
          <w:color w:val="000000"/>
        </w:rPr>
        <w:t>2016</w:t>
      </w:r>
      <w:r>
        <w:rPr>
          <w:rFonts w:hint="eastAsia"/>
          <w:color w:val="000000"/>
        </w:rPr>
        <w:t>〕</w:t>
      </w:r>
      <w:r>
        <w:rPr>
          <w:color w:val="000000"/>
        </w:rPr>
        <w:t>49</w:t>
      </w:r>
      <w:r>
        <w:rPr>
          <w:rFonts w:hint="eastAsia"/>
          <w:color w:val="000000"/>
        </w:rPr>
        <w:t>号）、《国家发展和改革委员会</w:t>
      </w:r>
      <w:r>
        <w:rPr>
          <w:color w:val="000000"/>
        </w:rPr>
        <w:t xml:space="preserve"> </w:t>
      </w:r>
      <w:r>
        <w:rPr>
          <w:rFonts w:hint="eastAsia"/>
          <w:color w:val="000000"/>
        </w:rPr>
        <w:t>工业和信息化部</w:t>
      </w:r>
      <w:r>
        <w:rPr>
          <w:color w:val="000000"/>
        </w:rPr>
        <w:t xml:space="preserve"> </w:t>
      </w:r>
      <w:r>
        <w:rPr>
          <w:rFonts w:hint="eastAsia"/>
          <w:color w:val="000000"/>
        </w:rPr>
        <w:t>财政部</w:t>
      </w:r>
      <w:r>
        <w:rPr>
          <w:color w:val="000000"/>
        </w:rPr>
        <w:t xml:space="preserve"> </w:t>
      </w:r>
      <w:r>
        <w:rPr>
          <w:rFonts w:hint="eastAsia"/>
          <w:color w:val="000000"/>
        </w:rPr>
        <w:t>国家税务总局关于印发国家规划布局内重点软件和集成电路设计领域的通知》（发改高技〔</w:t>
      </w:r>
      <w:r>
        <w:rPr>
          <w:color w:val="000000"/>
        </w:rPr>
        <w:t>2016</w:t>
      </w:r>
      <w:r>
        <w:rPr>
          <w:rFonts w:hint="eastAsia"/>
          <w:color w:val="000000"/>
        </w:rPr>
        <w:t>〕</w:t>
      </w:r>
      <w:r>
        <w:rPr>
          <w:color w:val="000000"/>
        </w:rPr>
        <w:t>1056</w:t>
      </w:r>
      <w:r>
        <w:rPr>
          <w:rFonts w:hint="eastAsia"/>
          <w:color w:val="000000"/>
        </w:rPr>
        <w:t>号）、《财政部</w:t>
      </w:r>
      <w:r>
        <w:rPr>
          <w:color w:val="000000"/>
        </w:rPr>
        <w:t xml:space="preserve"> </w:t>
      </w:r>
      <w:r>
        <w:rPr>
          <w:rFonts w:hint="eastAsia"/>
          <w:color w:val="000000"/>
        </w:rPr>
        <w:t>国家税务总局</w:t>
      </w:r>
      <w:r>
        <w:rPr>
          <w:color w:val="000000"/>
        </w:rPr>
        <w:t xml:space="preserve"> </w:t>
      </w:r>
      <w:r>
        <w:rPr>
          <w:rFonts w:hint="eastAsia"/>
          <w:color w:val="000000"/>
        </w:rPr>
        <w:t>发展改革委</w:t>
      </w:r>
      <w:r>
        <w:rPr>
          <w:color w:val="000000"/>
        </w:rPr>
        <w:t xml:space="preserve"> </w:t>
      </w:r>
      <w:r>
        <w:rPr>
          <w:rFonts w:hint="eastAsia"/>
          <w:color w:val="000000"/>
        </w:rPr>
        <w:t>工业和信息化部关于进一步鼓励集成电路产业发展企业所得税政策的通知》（财税〔</w:t>
      </w:r>
      <w:r>
        <w:rPr>
          <w:color w:val="000000"/>
        </w:rPr>
        <w:t>2015</w:t>
      </w:r>
      <w:r>
        <w:rPr>
          <w:rFonts w:hint="eastAsia"/>
          <w:color w:val="000000"/>
        </w:rPr>
        <w:t>〕</w:t>
      </w:r>
      <w:r>
        <w:rPr>
          <w:color w:val="000000"/>
        </w:rPr>
        <w:t>6</w:t>
      </w:r>
      <w:r>
        <w:rPr>
          <w:rFonts w:hint="eastAsia"/>
          <w:color w:val="000000"/>
        </w:rPr>
        <w:t>号）等相关规定，填报本年发生的软件、集成电路企业优惠有关情况。</w:t>
      </w:r>
    </w:p>
    <w:p w14:paraId="7266B3AC">
      <w:pPr>
        <w:pStyle w:val="11"/>
        <w:ind w:firstLine="482"/>
      </w:pPr>
      <w:bookmarkStart w:id="2" w:name="_Toc394434244"/>
      <w:bookmarkStart w:id="3" w:name="_Toc399770031"/>
      <w:r>
        <w:rPr>
          <w:rFonts w:hint="eastAsia"/>
        </w:rPr>
        <w:t>一、有关项目填报说明</w:t>
      </w:r>
      <w:bookmarkEnd w:id="2"/>
      <w:bookmarkEnd w:id="3"/>
    </w:p>
    <w:p w14:paraId="523665C8">
      <w:pPr>
        <w:pStyle w:val="12"/>
      </w:pPr>
      <w:r>
        <w:rPr>
          <w:rFonts w:hint="eastAsia"/>
        </w:rPr>
        <w:t>（一）企业类型及减免方式</w:t>
      </w:r>
    </w:p>
    <w:p w14:paraId="01E0B502">
      <w:pPr>
        <w:pStyle w:val="9"/>
        <w:rPr>
          <w:color w:val="000000"/>
        </w:rPr>
      </w:pPr>
      <w:r>
        <w:rPr>
          <w:rFonts w:hint="eastAsia"/>
          <w:color w:val="000000"/>
        </w:rPr>
        <w:t>纳税人根据企业类型选择享受的优惠政策和享受优惠有关基本信息。</w:t>
      </w:r>
    </w:p>
    <w:p w14:paraId="5C722103">
      <w:pPr>
        <w:pStyle w:val="9"/>
        <w:rPr>
          <w:color w:val="000000"/>
        </w:rPr>
      </w:pPr>
      <w:r>
        <w:rPr>
          <w:color w:val="000000"/>
        </w:rPr>
        <w:t>1.</w:t>
      </w:r>
      <w:r>
        <w:rPr>
          <w:rFonts w:hint="eastAsia"/>
          <w:color w:val="000000"/>
        </w:rPr>
        <w:t>“企业类型”及“减免方式”：纳税人根据享受优惠的企业类型选择对应的减免方式，其中“减免方式”列中的</w:t>
      </w:r>
      <w:r>
        <w:rPr>
          <w:color w:val="000000"/>
        </w:rPr>
        <w:t>11</w:t>
      </w:r>
      <w:r>
        <w:rPr>
          <w:rFonts w:hint="eastAsia"/>
          <w:color w:val="000000"/>
        </w:rPr>
        <w:t>个选项为单项选择，选择不同的项目优惠金额将带入表A107040对应的行次；“企业类型”中，若享受软件企业有关优惠政策的，须选择软件企业产品类型，“一般软件”和“嵌入式或信息系统集成软件”两个选项必选其一；若享受重点软件或重点集成电路设计企业优惠，须选择重点企业类型，“大型”“领域”和“出口”（其中，“出口”选项仅重点软件企业选择）必选其一。</w:t>
      </w:r>
    </w:p>
    <w:p w14:paraId="68920472">
      <w:pPr>
        <w:pStyle w:val="9"/>
        <w:rPr>
          <w:color w:val="000000"/>
        </w:rPr>
      </w:pPr>
      <w:r>
        <w:rPr>
          <w:color w:val="000000"/>
        </w:rPr>
        <w:t>2.</w:t>
      </w:r>
      <w:r>
        <w:rPr>
          <w:rFonts w:hint="eastAsia"/>
          <w:color w:val="000000"/>
        </w:rPr>
        <w:t>第1-</w:t>
      </w:r>
      <w:r>
        <w:rPr>
          <w:color w:val="000000"/>
        </w:rPr>
        <w:t>3</w:t>
      </w:r>
      <w:r>
        <w:rPr>
          <w:rFonts w:hint="eastAsia"/>
          <w:color w:val="000000"/>
        </w:rPr>
        <w:t>行“一、集成电路生产企业”：</w:t>
      </w:r>
    </w:p>
    <w:p w14:paraId="3830565C">
      <w:pPr>
        <w:pStyle w:val="9"/>
        <w:rPr>
          <w:color w:val="000000"/>
        </w:rPr>
      </w:pPr>
      <w:r>
        <w:rPr>
          <w:rFonts w:hint="eastAsia"/>
          <w:color w:val="000000"/>
        </w:rPr>
        <w:t>第1行“（一）线宽小于</w:t>
      </w:r>
      <w:r>
        <w:rPr>
          <w:color w:val="000000"/>
        </w:rPr>
        <w:t>0.8</w:t>
      </w:r>
      <w:r>
        <w:rPr>
          <w:rFonts w:hint="eastAsia"/>
          <w:color w:val="000000"/>
        </w:rPr>
        <w:t>微米（含）”：是指财税〔</w:t>
      </w:r>
      <w:r>
        <w:rPr>
          <w:color w:val="000000"/>
        </w:rPr>
        <w:t>2012</w:t>
      </w:r>
      <w:r>
        <w:rPr>
          <w:rFonts w:hint="eastAsia"/>
          <w:color w:val="000000"/>
        </w:rPr>
        <w:t>〕</w:t>
      </w:r>
      <w:r>
        <w:rPr>
          <w:color w:val="000000"/>
        </w:rPr>
        <w:t>27</w:t>
      </w:r>
      <w:r>
        <w:rPr>
          <w:rFonts w:hint="eastAsia"/>
          <w:color w:val="000000"/>
        </w:rPr>
        <w:t>号文件第一条规定的优惠政策，由线宽小于</w:t>
      </w:r>
      <w:r>
        <w:rPr>
          <w:color w:val="000000"/>
        </w:rPr>
        <w:t>0.8</w:t>
      </w:r>
      <w:r>
        <w:rPr>
          <w:rFonts w:hint="eastAsia"/>
          <w:color w:val="000000"/>
        </w:rPr>
        <w:t>微米（含）集成电路生产企业填报。</w:t>
      </w:r>
    </w:p>
    <w:p w14:paraId="34BD5C3C">
      <w:pPr>
        <w:pStyle w:val="9"/>
        <w:rPr>
          <w:color w:val="000000"/>
        </w:rPr>
      </w:pPr>
      <w:r>
        <w:rPr>
          <w:rFonts w:hint="eastAsia"/>
          <w:color w:val="000000"/>
        </w:rPr>
        <w:t>第2行“（二）线宽小于</w:t>
      </w:r>
      <w:r>
        <w:rPr>
          <w:color w:val="000000"/>
        </w:rPr>
        <w:t>0.25</w:t>
      </w:r>
      <w:r>
        <w:rPr>
          <w:rFonts w:hint="eastAsia"/>
          <w:color w:val="000000"/>
        </w:rPr>
        <w:t>微米”：是指财税〔</w:t>
      </w:r>
      <w:r>
        <w:rPr>
          <w:color w:val="000000"/>
        </w:rPr>
        <w:t>2012</w:t>
      </w:r>
      <w:r>
        <w:rPr>
          <w:rFonts w:hint="eastAsia"/>
          <w:color w:val="000000"/>
        </w:rPr>
        <w:t>〕</w:t>
      </w:r>
      <w:r>
        <w:rPr>
          <w:color w:val="000000"/>
        </w:rPr>
        <w:t>27</w:t>
      </w:r>
      <w:r>
        <w:rPr>
          <w:rFonts w:hint="eastAsia"/>
          <w:color w:val="000000"/>
        </w:rPr>
        <w:t>号文件第二条规定的优惠，由线宽小于</w:t>
      </w:r>
      <w:r>
        <w:rPr>
          <w:color w:val="000000"/>
        </w:rPr>
        <w:t>0.25</w:t>
      </w:r>
      <w:r>
        <w:rPr>
          <w:rFonts w:hint="eastAsia"/>
          <w:color w:val="000000"/>
        </w:rPr>
        <w:t>微米的集成电路生产企业填报，根据享受的政策选择优惠方式，其中经营期在</w:t>
      </w:r>
      <w:r>
        <w:rPr>
          <w:color w:val="000000"/>
        </w:rPr>
        <w:t>15</w:t>
      </w:r>
      <w:r>
        <w:rPr>
          <w:rFonts w:hint="eastAsia"/>
          <w:color w:val="000000"/>
        </w:rPr>
        <w:t>年以上符合条件的企业，可选择“五免五减半”。</w:t>
      </w:r>
    </w:p>
    <w:p w14:paraId="592AFC5D">
      <w:pPr>
        <w:pStyle w:val="9"/>
        <w:rPr>
          <w:color w:val="000000"/>
        </w:rPr>
      </w:pPr>
      <w:r>
        <w:rPr>
          <w:rFonts w:hint="eastAsia"/>
          <w:color w:val="000000"/>
        </w:rPr>
        <w:t>第3行“（三）投资额超过</w:t>
      </w:r>
      <w:r>
        <w:rPr>
          <w:color w:val="000000"/>
        </w:rPr>
        <w:t>80</w:t>
      </w:r>
      <w:r>
        <w:rPr>
          <w:rFonts w:hint="eastAsia"/>
          <w:color w:val="000000"/>
        </w:rPr>
        <w:t>亿元”：是指财税〔</w:t>
      </w:r>
      <w:r>
        <w:rPr>
          <w:color w:val="000000"/>
        </w:rPr>
        <w:t>2012</w:t>
      </w:r>
      <w:r>
        <w:rPr>
          <w:rFonts w:hint="eastAsia"/>
          <w:color w:val="000000"/>
        </w:rPr>
        <w:t>〕</w:t>
      </w:r>
      <w:r>
        <w:rPr>
          <w:color w:val="000000"/>
        </w:rPr>
        <w:t>27</w:t>
      </w:r>
      <w:r>
        <w:rPr>
          <w:rFonts w:hint="eastAsia"/>
          <w:color w:val="000000"/>
        </w:rPr>
        <w:t>号文件第二条规定的优惠，由投资额超过</w:t>
      </w:r>
      <w:r>
        <w:rPr>
          <w:color w:val="000000"/>
        </w:rPr>
        <w:t>80</w:t>
      </w:r>
      <w:r>
        <w:rPr>
          <w:rFonts w:hint="eastAsia"/>
          <w:color w:val="000000"/>
        </w:rPr>
        <w:t>亿元的集成电路生产企业填报，根据享受的政策选择优惠方式，其中经营期在</w:t>
      </w:r>
      <w:r>
        <w:rPr>
          <w:color w:val="000000"/>
        </w:rPr>
        <w:t>15</w:t>
      </w:r>
      <w:r>
        <w:rPr>
          <w:rFonts w:hint="eastAsia"/>
          <w:color w:val="000000"/>
        </w:rPr>
        <w:t>年以上符合条件的企业，可以选择“五免五减半”。</w:t>
      </w:r>
    </w:p>
    <w:p w14:paraId="26B780A7">
      <w:pPr>
        <w:pStyle w:val="9"/>
        <w:rPr>
          <w:color w:val="000000"/>
        </w:rPr>
      </w:pPr>
      <w:r>
        <w:rPr>
          <w:color w:val="000000"/>
        </w:rPr>
        <w:t>3.</w:t>
      </w:r>
      <w:r>
        <w:rPr>
          <w:rFonts w:hint="eastAsia"/>
          <w:color w:val="000000"/>
        </w:rPr>
        <w:t>第4-</w:t>
      </w:r>
      <w:r>
        <w:rPr>
          <w:color w:val="000000"/>
        </w:rPr>
        <w:t>5</w:t>
      </w:r>
      <w:r>
        <w:rPr>
          <w:rFonts w:hint="eastAsia"/>
          <w:color w:val="000000"/>
        </w:rPr>
        <w:t>行“二、集成电路设计企业”：</w:t>
      </w:r>
    </w:p>
    <w:p w14:paraId="6F3ECA70">
      <w:pPr>
        <w:pStyle w:val="9"/>
        <w:rPr>
          <w:color w:val="000000"/>
        </w:rPr>
      </w:pPr>
      <w:r>
        <w:rPr>
          <w:rFonts w:hint="eastAsia"/>
          <w:color w:val="000000"/>
        </w:rPr>
        <w:t>第4行“（一）新办符合条件”：是指集成电路设计企业享受财税〔</w:t>
      </w:r>
      <w:r>
        <w:rPr>
          <w:color w:val="000000"/>
        </w:rPr>
        <w:t>2012</w:t>
      </w:r>
      <w:r>
        <w:rPr>
          <w:rFonts w:hint="eastAsia"/>
          <w:color w:val="000000"/>
        </w:rPr>
        <w:t>〕</w:t>
      </w:r>
      <w:r>
        <w:rPr>
          <w:color w:val="000000"/>
        </w:rPr>
        <w:t>27</w:t>
      </w:r>
      <w:r>
        <w:rPr>
          <w:rFonts w:hint="eastAsia"/>
          <w:color w:val="000000"/>
        </w:rPr>
        <w:t>号文件第三条规定的优惠政策，由符合条件的集成电路设计企业填报。</w:t>
      </w:r>
    </w:p>
    <w:p w14:paraId="65557EDA">
      <w:pPr>
        <w:pStyle w:val="9"/>
        <w:rPr>
          <w:color w:val="000000"/>
        </w:rPr>
      </w:pPr>
      <w:r>
        <w:rPr>
          <w:rFonts w:hint="eastAsia"/>
          <w:color w:val="000000"/>
        </w:rPr>
        <w:t>第5行“（二）重点企业 □大型 □领域”：是指财税〔</w:t>
      </w:r>
      <w:r>
        <w:rPr>
          <w:color w:val="000000"/>
        </w:rPr>
        <w:t>2012</w:t>
      </w:r>
      <w:r>
        <w:rPr>
          <w:rFonts w:hint="eastAsia"/>
          <w:color w:val="000000"/>
        </w:rPr>
        <w:t>〕</w:t>
      </w:r>
      <w:r>
        <w:rPr>
          <w:color w:val="000000"/>
        </w:rPr>
        <w:t>27</w:t>
      </w:r>
      <w:r>
        <w:rPr>
          <w:rFonts w:hint="eastAsia"/>
          <w:color w:val="000000"/>
        </w:rPr>
        <w:t>号文件第四条规定的优惠政策，由国家规划布局内的重点集成电路设计企业填报，同时，须选择重点集成电路企业的类型，符合财税〔</w:t>
      </w:r>
      <w:r>
        <w:rPr>
          <w:color w:val="000000"/>
        </w:rPr>
        <w:t>2016</w:t>
      </w:r>
      <w:r>
        <w:rPr>
          <w:rFonts w:hint="eastAsia"/>
          <w:color w:val="000000"/>
        </w:rPr>
        <w:t>〕</w:t>
      </w:r>
      <w:r>
        <w:rPr>
          <w:color w:val="000000"/>
        </w:rPr>
        <w:t>49</w:t>
      </w:r>
      <w:r>
        <w:rPr>
          <w:rFonts w:hint="eastAsia"/>
          <w:color w:val="000000"/>
        </w:rPr>
        <w:t>号第五条第一项条件的选择“大型”，符合财税〔</w:t>
      </w:r>
      <w:r>
        <w:rPr>
          <w:color w:val="000000"/>
        </w:rPr>
        <w:t>2016</w:t>
      </w:r>
      <w:r>
        <w:rPr>
          <w:rFonts w:hint="eastAsia"/>
          <w:color w:val="000000"/>
        </w:rPr>
        <w:t>〕</w:t>
      </w:r>
      <w:r>
        <w:rPr>
          <w:color w:val="000000"/>
        </w:rPr>
        <w:t>49</w:t>
      </w:r>
      <w:r>
        <w:rPr>
          <w:rFonts w:hint="eastAsia"/>
          <w:color w:val="000000"/>
        </w:rPr>
        <w:t>号第五条第二项条件的选择“领域”。</w:t>
      </w:r>
    </w:p>
    <w:p w14:paraId="2E9B00C4">
      <w:pPr>
        <w:pStyle w:val="9"/>
        <w:rPr>
          <w:color w:val="000000"/>
        </w:rPr>
      </w:pPr>
      <w:r>
        <w:rPr>
          <w:rFonts w:hint="eastAsia"/>
          <w:color w:val="000000"/>
        </w:rPr>
        <w:t>4.第6-</w:t>
      </w:r>
      <w:r>
        <w:rPr>
          <w:color w:val="000000"/>
        </w:rPr>
        <w:t>7</w:t>
      </w:r>
      <w:r>
        <w:rPr>
          <w:rFonts w:hint="eastAsia"/>
          <w:color w:val="000000"/>
        </w:rPr>
        <w:t>行“三、软件企业 □一般软件 □嵌入式或信息系统集成软件”：是指软件企业享受财税〔</w:t>
      </w:r>
      <w:r>
        <w:rPr>
          <w:color w:val="000000"/>
        </w:rPr>
        <w:t>2012</w:t>
      </w:r>
      <w:r>
        <w:rPr>
          <w:rFonts w:hint="eastAsia"/>
          <w:color w:val="000000"/>
        </w:rPr>
        <w:t>〕</w:t>
      </w:r>
      <w:r>
        <w:rPr>
          <w:color w:val="000000"/>
        </w:rPr>
        <w:t>27</w:t>
      </w:r>
      <w:r>
        <w:rPr>
          <w:rFonts w:hint="eastAsia"/>
          <w:color w:val="000000"/>
        </w:rPr>
        <w:t>号文件第三条规定的软件企业优惠政策以及第四条规定的国家规划布局内的重点软件企业优惠政策。若企业产品是嵌入式软件产品和信息系统集成产品开发，该选项应选择“嵌入式或信息系统集成软件”，否则选“一般软件”。</w:t>
      </w:r>
    </w:p>
    <w:p w14:paraId="66750880">
      <w:pPr>
        <w:pStyle w:val="9"/>
        <w:rPr>
          <w:color w:val="000000"/>
        </w:rPr>
      </w:pPr>
      <w:r>
        <w:rPr>
          <w:rFonts w:hint="eastAsia"/>
          <w:color w:val="000000"/>
        </w:rPr>
        <w:t>第6行“（一）新办符合条件”：是指软件企业享受财税〔</w:t>
      </w:r>
      <w:r>
        <w:rPr>
          <w:color w:val="000000"/>
        </w:rPr>
        <w:t>2012</w:t>
      </w:r>
      <w:r>
        <w:rPr>
          <w:rFonts w:hint="eastAsia"/>
          <w:color w:val="000000"/>
        </w:rPr>
        <w:t>〕</w:t>
      </w:r>
      <w:r>
        <w:rPr>
          <w:color w:val="000000"/>
        </w:rPr>
        <w:t>27</w:t>
      </w:r>
      <w:r>
        <w:rPr>
          <w:rFonts w:hint="eastAsia"/>
          <w:color w:val="000000"/>
        </w:rPr>
        <w:t>号文件第三条规定的优惠政策，由符合条件的软件企业填报。</w:t>
      </w:r>
    </w:p>
    <w:p w14:paraId="4C02A4C0">
      <w:pPr>
        <w:pStyle w:val="9"/>
        <w:rPr>
          <w:color w:val="000000"/>
        </w:rPr>
      </w:pPr>
      <w:r>
        <w:rPr>
          <w:rFonts w:hint="eastAsia"/>
          <w:color w:val="000000"/>
        </w:rPr>
        <w:t>第7行“（二）重点企业 □大型 □领域 □出口”：是指财税〔</w:t>
      </w:r>
      <w:r>
        <w:rPr>
          <w:color w:val="000000"/>
        </w:rPr>
        <w:t>2012</w:t>
      </w:r>
      <w:r>
        <w:rPr>
          <w:rFonts w:hint="eastAsia"/>
          <w:color w:val="000000"/>
        </w:rPr>
        <w:t>〕</w:t>
      </w:r>
      <w:r>
        <w:rPr>
          <w:color w:val="000000"/>
        </w:rPr>
        <w:t>27</w:t>
      </w:r>
      <w:r>
        <w:rPr>
          <w:rFonts w:hint="eastAsia"/>
          <w:color w:val="000000"/>
        </w:rPr>
        <w:t>号文件第四条规定的优惠政策，由国家规划布局内的重点软件企业填报，同时，须选择重点软件企业的类型，符合财税〔</w:t>
      </w:r>
      <w:r>
        <w:rPr>
          <w:color w:val="000000"/>
        </w:rPr>
        <w:t>2016</w:t>
      </w:r>
      <w:r>
        <w:rPr>
          <w:rFonts w:hint="eastAsia"/>
          <w:color w:val="000000"/>
        </w:rPr>
        <w:t>〕</w:t>
      </w:r>
      <w:r>
        <w:rPr>
          <w:color w:val="000000"/>
        </w:rPr>
        <w:t>49</w:t>
      </w:r>
      <w:r>
        <w:rPr>
          <w:rFonts w:hint="eastAsia"/>
          <w:color w:val="000000"/>
        </w:rPr>
        <w:t>号第六条第一项条件的选择“大型”，符合财税〔</w:t>
      </w:r>
      <w:r>
        <w:rPr>
          <w:color w:val="000000"/>
        </w:rPr>
        <w:t>2016</w:t>
      </w:r>
      <w:r>
        <w:rPr>
          <w:rFonts w:hint="eastAsia"/>
          <w:color w:val="000000"/>
        </w:rPr>
        <w:t>〕</w:t>
      </w:r>
      <w:r>
        <w:rPr>
          <w:color w:val="000000"/>
        </w:rPr>
        <w:t>49</w:t>
      </w:r>
      <w:r>
        <w:rPr>
          <w:rFonts w:hint="eastAsia"/>
          <w:color w:val="000000"/>
        </w:rPr>
        <w:t>号第六条第二项条件的选择“领域”，符合财税〔</w:t>
      </w:r>
      <w:r>
        <w:rPr>
          <w:color w:val="000000"/>
        </w:rPr>
        <w:t>2016</w:t>
      </w:r>
      <w:r>
        <w:rPr>
          <w:rFonts w:hint="eastAsia"/>
          <w:color w:val="000000"/>
        </w:rPr>
        <w:t>〕</w:t>
      </w:r>
      <w:r>
        <w:rPr>
          <w:color w:val="000000"/>
        </w:rPr>
        <w:t>49</w:t>
      </w:r>
      <w:r>
        <w:rPr>
          <w:rFonts w:hint="eastAsia"/>
          <w:color w:val="000000"/>
        </w:rPr>
        <w:t>号第六条第三项条件的选择“出口”。</w:t>
      </w:r>
    </w:p>
    <w:p w14:paraId="3DD0BF97">
      <w:pPr>
        <w:pStyle w:val="9"/>
        <w:rPr>
          <w:color w:val="000000"/>
        </w:rPr>
      </w:pPr>
      <w:r>
        <w:rPr>
          <w:color w:val="000000"/>
        </w:rPr>
        <w:t>5.</w:t>
      </w:r>
      <w:r>
        <w:rPr>
          <w:rFonts w:hint="eastAsia"/>
          <w:color w:val="000000"/>
        </w:rPr>
        <w:t>第8行“四、集成电路封装测试企业”：是指财税〔</w:t>
      </w:r>
      <w:r>
        <w:rPr>
          <w:color w:val="000000"/>
        </w:rPr>
        <w:t>2015</w:t>
      </w:r>
      <w:r>
        <w:rPr>
          <w:rFonts w:hint="eastAsia"/>
          <w:color w:val="000000"/>
        </w:rPr>
        <w:t>〕</w:t>
      </w:r>
      <w:r>
        <w:rPr>
          <w:color w:val="000000"/>
        </w:rPr>
        <w:t>6</w:t>
      </w:r>
      <w:r>
        <w:rPr>
          <w:rFonts w:hint="eastAsia"/>
          <w:color w:val="000000"/>
        </w:rPr>
        <w:t>号文件第一条规定的优惠政策，由符合条件的集成电路封装、测试企业填报。</w:t>
      </w:r>
    </w:p>
    <w:p w14:paraId="56074CF3">
      <w:pPr>
        <w:pStyle w:val="9"/>
        <w:rPr>
          <w:color w:val="000000"/>
        </w:rPr>
      </w:pPr>
      <w:r>
        <w:rPr>
          <w:color w:val="000000"/>
        </w:rPr>
        <w:t>6.</w:t>
      </w:r>
      <w:r>
        <w:rPr>
          <w:rFonts w:hint="eastAsia"/>
          <w:color w:val="000000"/>
        </w:rPr>
        <w:t>第9行“五、集成电路关键专用材料或专用设备生产企业 □关键专用材料 □专用设备”：是指财税〔</w:t>
      </w:r>
      <w:r>
        <w:rPr>
          <w:color w:val="000000"/>
        </w:rPr>
        <w:t>2015</w:t>
      </w:r>
      <w:r>
        <w:rPr>
          <w:rFonts w:hint="eastAsia"/>
          <w:color w:val="000000"/>
        </w:rPr>
        <w:t>〕</w:t>
      </w:r>
      <w:r>
        <w:rPr>
          <w:color w:val="000000"/>
        </w:rPr>
        <w:t>6</w:t>
      </w:r>
      <w:r>
        <w:rPr>
          <w:rFonts w:hint="eastAsia"/>
          <w:color w:val="000000"/>
        </w:rPr>
        <w:t>号文件第一条规定的优惠政策，由符合条件的集成电路关键专用材料生产企业、集成电路专用设备生产企业填报。享受该项政策，须根据企业类型选择，集成电路关键专用材料生产企业选择“□关键专用材料”，集成电路专用设备生产企业选择“□专用设备”。</w:t>
      </w:r>
    </w:p>
    <w:p w14:paraId="0F4DAECE">
      <w:pPr>
        <w:pStyle w:val="9"/>
        <w:rPr>
          <w:color w:val="000000"/>
        </w:rPr>
      </w:pPr>
      <w:r>
        <w:rPr>
          <w:rFonts w:hint="eastAsia"/>
          <w:color w:val="000000"/>
        </w:rPr>
        <w:t>7</w:t>
      </w:r>
      <w:r>
        <w:rPr>
          <w:color w:val="000000"/>
        </w:rPr>
        <w:t>.</w:t>
      </w:r>
      <w:r>
        <w:rPr>
          <w:rFonts w:hint="eastAsia"/>
          <w:color w:val="000000"/>
        </w:rPr>
        <w:t>第</w:t>
      </w:r>
      <w:r>
        <w:rPr>
          <w:color w:val="000000"/>
        </w:rPr>
        <w:t>10</w:t>
      </w:r>
      <w:r>
        <w:rPr>
          <w:rFonts w:hint="eastAsia"/>
          <w:color w:val="000000"/>
        </w:rPr>
        <w:t>行“获利年度</w:t>
      </w:r>
      <w:r>
        <w:rPr>
          <w:color w:val="000000"/>
        </w:rPr>
        <w:t>/</w:t>
      </w:r>
      <w:r>
        <w:rPr>
          <w:rFonts w:hint="eastAsia"/>
          <w:color w:val="000000"/>
        </w:rPr>
        <w:t>开始计算优惠期年度”：由选择“二免三减半”“五免五减半”两类定期减免类型的企业填报，填报开始计算优惠期的年度。</w:t>
      </w:r>
    </w:p>
    <w:p w14:paraId="3E8243F2">
      <w:pPr>
        <w:pStyle w:val="12"/>
      </w:pPr>
      <w:r>
        <w:rPr>
          <w:rFonts w:hint="eastAsia"/>
        </w:rPr>
        <w:t>（二）关键指标情况</w:t>
      </w:r>
    </w:p>
    <w:p w14:paraId="272F2701">
      <w:pPr>
        <w:pStyle w:val="9"/>
        <w:rPr>
          <w:color w:val="000000"/>
        </w:rPr>
      </w:pPr>
      <w:r>
        <w:rPr>
          <w:rFonts w:hint="eastAsia"/>
          <w:color w:val="000000"/>
        </w:rPr>
        <w:t>填报企业享受政策的有关指标，具体如下：</w:t>
      </w:r>
    </w:p>
    <w:p w14:paraId="5A196D0C">
      <w:pPr>
        <w:pStyle w:val="9"/>
        <w:rPr>
          <w:color w:val="000000"/>
        </w:rPr>
      </w:pPr>
      <w:r>
        <w:rPr>
          <w:rFonts w:hint="eastAsia"/>
          <w:color w:val="000000"/>
        </w:rPr>
        <w:t>第11行至第22行：享受本表任意优惠政策的企业均需填报。</w:t>
      </w:r>
    </w:p>
    <w:p w14:paraId="3FC44454">
      <w:pPr>
        <w:pStyle w:val="9"/>
        <w:rPr>
          <w:color w:val="000000"/>
        </w:rPr>
      </w:pPr>
      <w:r>
        <w:rPr>
          <w:rFonts w:hint="eastAsia"/>
          <w:color w:val="000000"/>
        </w:rPr>
        <w:t>第23行至第</w:t>
      </w:r>
      <w:r>
        <w:rPr>
          <w:color w:val="000000"/>
        </w:rPr>
        <w:t>24</w:t>
      </w:r>
      <w:r>
        <w:rPr>
          <w:rFonts w:hint="eastAsia"/>
          <w:color w:val="000000"/>
        </w:rPr>
        <w:t>行：由软件、集成电路设计企业填报，包括国家规划布局内的重点软件企业和重点集成电路设计企业（即单选本表第4行至第</w:t>
      </w:r>
      <w:r>
        <w:rPr>
          <w:color w:val="000000"/>
        </w:rPr>
        <w:t>7</w:t>
      </w:r>
      <w:r>
        <w:rPr>
          <w:rFonts w:hint="eastAsia"/>
          <w:color w:val="000000"/>
        </w:rPr>
        <w:t>行中减免类型的企业）填报。</w:t>
      </w:r>
    </w:p>
    <w:p w14:paraId="764214FC">
      <w:pPr>
        <w:pStyle w:val="9"/>
        <w:rPr>
          <w:color w:val="000000"/>
        </w:rPr>
      </w:pPr>
      <w:r>
        <w:rPr>
          <w:rFonts w:hint="eastAsia"/>
          <w:color w:val="000000"/>
        </w:rPr>
        <w:t>第2</w:t>
      </w:r>
      <w:r>
        <w:rPr>
          <w:color w:val="000000"/>
        </w:rPr>
        <w:t>5</w:t>
      </w:r>
      <w:r>
        <w:rPr>
          <w:rFonts w:hint="eastAsia"/>
          <w:color w:val="000000"/>
        </w:rPr>
        <w:t>行至第</w:t>
      </w:r>
      <w:r>
        <w:rPr>
          <w:color w:val="000000"/>
        </w:rPr>
        <w:t>27</w:t>
      </w:r>
      <w:r>
        <w:rPr>
          <w:rFonts w:hint="eastAsia"/>
          <w:color w:val="000000"/>
        </w:rPr>
        <w:t>行：由国家规划布局内的重点软件企业、重点集成电路企业中，适用符合领域条件的企业（即单选本表第5行、第7行减免类型，且重点企业选择“领域”的企业）填报。</w:t>
      </w:r>
    </w:p>
    <w:p w14:paraId="7909A8E9">
      <w:pPr>
        <w:pStyle w:val="9"/>
        <w:rPr>
          <w:color w:val="000000"/>
        </w:rPr>
      </w:pPr>
      <w:r>
        <w:rPr>
          <w:rFonts w:hint="eastAsia"/>
          <w:color w:val="000000"/>
        </w:rPr>
        <w:t>第2</w:t>
      </w:r>
      <w:r>
        <w:rPr>
          <w:color w:val="000000"/>
        </w:rPr>
        <w:t>8</w:t>
      </w:r>
      <w:r>
        <w:rPr>
          <w:rFonts w:hint="eastAsia"/>
          <w:color w:val="000000"/>
        </w:rPr>
        <w:t>行至第</w:t>
      </w:r>
      <w:r>
        <w:rPr>
          <w:color w:val="000000"/>
        </w:rPr>
        <w:t>30</w:t>
      </w:r>
      <w:r>
        <w:rPr>
          <w:rFonts w:hint="eastAsia"/>
          <w:color w:val="000000"/>
        </w:rPr>
        <w:t>行：由国家规划布局内的重点软件企业中，适用符合出口条件的企业（即单选本表第7行减免类型，且重点企业选择“出口”的企业）填报。</w:t>
      </w:r>
    </w:p>
    <w:p w14:paraId="776098C2">
      <w:pPr>
        <w:pStyle w:val="9"/>
        <w:rPr>
          <w:color w:val="000000"/>
        </w:rPr>
      </w:pPr>
      <w:r>
        <w:rPr>
          <w:rFonts w:hint="eastAsia"/>
          <w:color w:val="000000"/>
        </w:rPr>
        <w:t>第31行：由集成电路关键专用材料或专用设备生产企业（</w:t>
      </w:r>
      <w:bookmarkStart w:id="4" w:name="_Hlk496799073"/>
      <w:r>
        <w:rPr>
          <w:rFonts w:hint="eastAsia"/>
          <w:color w:val="000000"/>
        </w:rPr>
        <w:t>即单选本表第9行减免类型</w:t>
      </w:r>
      <w:bookmarkEnd w:id="4"/>
      <w:r>
        <w:rPr>
          <w:rFonts w:hint="eastAsia"/>
          <w:color w:val="000000"/>
        </w:rPr>
        <w:t>）填报。</w:t>
      </w:r>
    </w:p>
    <w:p w14:paraId="04F0EDF0">
      <w:pPr>
        <w:pStyle w:val="9"/>
        <w:rPr>
          <w:color w:val="000000"/>
        </w:rPr>
      </w:pPr>
      <w:r>
        <w:rPr>
          <w:color w:val="000000"/>
        </w:rPr>
        <w:t>1.</w:t>
      </w:r>
      <w:r>
        <w:rPr>
          <w:rFonts w:hint="eastAsia"/>
          <w:color w:val="000000"/>
        </w:rPr>
        <w:t>第</w:t>
      </w:r>
      <w:r>
        <w:rPr>
          <w:color w:val="000000"/>
        </w:rPr>
        <w:t>11</w:t>
      </w:r>
      <w:r>
        <w:rPr>
          <w:rFonts w:hint="eastAsia"/>
          <w:color w:val="000000"/>
        </w:rPr>
        <w:t>行“一、企业本年月平均职工总人数”：填报企业本年月平均职工总人数。本年月平均职工总人数计算方法：</w:t>
      </w:r>
    </w:p>
    <w:p w14:paraId="79C8E43A">
      <w:pPr>
        <w:pStyle w:val="9"/>
        <w:rPr>
          <w:color w:val="000000"/>
        </w:rPr>
      </w:pPr>
      <w:r>
        <w:rPr>
          <w:rFonts w:hint="eastAsia"/>
          <w:color w:val="000000"/>
        </w:rPr>
        <w:t>月平均人数</w:t>
      </w:r>
      <w:r>
        <w:rPr>
          <w:color w:val="000000"/>
        </w:rPr>
        <w:t>＝</w:t>
      </w:r>
      <w:r>
        <w:rPr>
          <w:rFonts w:hint="eastAsia"/>
          <w:color w:val="000000"/>
        </w:rPr>
        <w:t>（月初数</w:t>
      </w:r>
      <w:r>
        <w:rPr>
          <w:color w:val="000000"/>
        </w:rPr>
        <w:t>+</w:t>
      </w:r>
      <w:r>
        <w:rPr>
          <w:rFonts w:hint="eastAsia"/>
          <w:color w:val="000000"/>
        </w:rPr>
        <w:t>月末数）÷</w:t>
      </w:r>
      <w:r>
        <w:rPr>
          <w:color w:val="000000"/>
        </w:rPr>
        <w:t>2</w:t>
      </w:r>
    </w:p>
    <w:p w14:paraId="32676A0F">
      <w:pPr>
        <w:pStyle w:val="9"/>
        <w:rPr>
          <w:color w:val="000000"/>
        </w:rPr>
      </w:pPr>
      <w:r>
        <w:rPr>
          <w:rFonts w:hint="eastAsia"/>
          <w:color w:val="000000"/>
        </w:rPr>
        <w:t>全年月平均职工总人数</w:t>
      </w:r>
      <w:r>
        <w:rPr>
          <w:color w:val="000000"/>
        </w:rPr>
        <w:t>＝</w:t>
      </w:r>
      <w:r>
        <w:rPr>
          <w:rFonts w:hint="eastAsia"/>
          <w:color w:val="000000"/>
        </w:rPr>
        <w:t>全年各月平均数之和÷</w:t>
      </w:r>
      <w:r>
        <w:rPr>
          <w:color w:val="000000"/>
        </w:rPr>
        <w:t>12</w:t>
      </w:r>
    </w:p>
    <w:p w14:paraId="4B777BE0">
      <w:pPr>
        <w:pStyle w:val="9"/>
        <w:rPr>
          <w:color w:val="000000"/>
        </w:rPr>
      </w:pPr>
      <w:r>
        <w:rPr>
          <w:color w:val="000000"/>
        </w:rPr>
        <w:t>2.</w:t>
      </w:r>
      <w:r>
        <w:rPr>
          <w:rFonts w:hint="eastAsia"/>
          <w:color w:val="000000"/>
        </w:rPr>
        <w:t>第</w:t>
      </w:r>
      <w:r>
        <w:rPr>
          <w:color w:val="000000"/>
        </w:rPr>
        <w:t>12</w:t>
      </w:r>
      <w:r>
        <w:rPr>
          <w:rFonts w:hint="eastAsia"/>
          <w:color w:val="000000"/>
        </w:rPr>
        <w:t>行“其中：签订劳动合同关系且具有大学专科以上学历的职工人数”：填报纳税人本年签订劳动合同关系且具有大学专科以上学历的职工人数。</w:t>
      </w:r>
    </w:p>
    <w:p w14:paraId="05F608FB">
      <w:pPr>
        <w:pStyle w:val="9"/>
        <w:rPr>
          <w:color w:val="000000"/>
        </w:rPr>
      </w:pPr>
      <w:r>
        <w:rPr>
          <w:color w:val="000000"/>
        </w:rPr>
        <w:t>3.</w:t>
      </w:r>
      <w:r>
        <w:rPr>
          <w:rFonts w:hint="eastAsia"/>
          <w:color w:val="000000"/>
        </w:rPr>
        <w:t>第</w:t>
      </w:r>
      <w:r>
        <w:rPr>
          <w:color w:val="000000"/>
        </w:rPr>
        <w:t>13</w:t>
      </w:r>
      <w:r>
        <w:rPr>
          <w:rFonts w:hint="eastAsia"/>
          <w:color w:val="000000"/>
        </w:rPr>
        <w:t>行“研究开发人员人数”：填报纳税人本年研究开发人员人数。</w:t>
      </w:r>
    </w:p>
    <w:p w14:paraId="60B7C5BE">
      <w:pPr>
        <w:pStyle w:val="9"/>
        <w:rPr>
          <w:color w:val="000000"/>
        </w:rPr>
      </w:pPr>
      <w:r>
        <w:rPr>
          <w:color w:val="000000"/>
        </w:rPr>
        <w:t>4.</w:t>
      </w:r>
      <w:r>
        <w:rPr>
          <w:rFonts w:hint="eastAsia"/>
          <w:color w:val="000000"/>
        </w:rPr>
        <w:t>第</w:t>
      </w:r>
      <w:r>
        <w:rPr>
          <w:color w:val="000000"/>
        </w:rPr>
        <w:t>14</w:t>
      </w:r>
      <w:r>
        <w:rPr>
          <w:rFonts w:hint="eastAsia"/>
          <w:color w:val="000000"/>
        </w:rPr>
        <w:t>行“二、大学专科以上职工占企业本年月平均职工总人数的比例”：填报第</w:t>
      </w:r>
      <w:r>
        <w:rPr>
          <w:color w:val="000000"/>
        </w:rPr>
        <w:t>12</w:t>
      </w:r>
      <w:r>
        <w:rPr>
          <w:rFonts w:hint="eastAsia"/>
          <w:color w:val="000000"/>
        </w:rPr>
        <w:t>÷</w:t>
      </w:r>
      <w:r>
        <w:rPr>
          <w:color w:val="000000"/>
        </w:rPr>
        <w:t>11</w:t>
      </w:r>
      <w:r>
        <w:rPr>
          <w:rFonts w:hint="eastAsia"/>
          <w:color w:val="000000"/>
        </w:rPr>
        <w:t>行计算后的比例。</w:t>
      </w:r>
    </w:p>
    <w:p w14:paraId="2132984C">
      <w:pPr>
        <w:pStyle w:val="9"/>
        <w:rPr>
          <w:color w:val="000000"/>
        </w:rPr>
      </w:pPr>
      <w:r>
        <w:rPr>
          <w:color w:val="000000"/>
        </w:rPr>
        <w:t>5.</w:t>
      </w:r>
      <w:r>
        <w:rPr>
          <w:rFonts w:hint="eastAsia"/>
          <w:color w:val="000000"/>
        </w:rPr>
        <w:t>第</w:t>
      </w:r>
      <w:r>
        <w:rPr>
          <w:color w:val="000000"/>
        </w:rPr>
        <w:t>15</w:t>
      </w:r>
      <w:r>
        <w:rPr>
          <w:rFonts w:hint="eastAsia"/>
          <w:color w:val="000000"/>
        </w:rPr>
        <w:t>行“三、研究开发人员占企业本年月平均职工总人数的比例”：填报第</w:t>
      </w:r>
      <w:r>
        <w:rPr>
          <w:color w:val="000000"/>
        </w:rPr>
        <w:t>13</w:t>
      </w:r>
      <w:r>
        <w:rPr>
          <w:rFonts w:hint="eastAsia"/>
          <w:color w:val="000000"/>
        </w:rPr>
        <w:t>÷</w:t>
      </w:r>
      <w:r>
        <w:rPr>
          <w:color w:val="000000"/>
        </w:rPr>
        <w:t>11</w:t>
      </w:r>
      <w:r>
        <w:rPr>
          <w:rFonts w:hint="eastAsia"/>
          <w:color w:val="000000"/>
        </w:rPr>
        <w:t>行计算后的比例。</w:t>
      </w:r>
    </w:p>
    <w:p w14:paraId="521C371A">
      <w:pPr>
        <w:pStyle w:val="9"/>
        <w:rPr>
          <w:color w:val="000000"/>
        </w:rPr>
      </w:pPr>
      <w:r>
        <w:rPr>
          <w:color w:val="000000"/>
        </w:rPr>
        <w:t>6.</w:t>
      </w:r>
      <w:r>
        <w:rPr>
          <w:rFonts w:hint="eastAsia"/>
          <w:color w:val="000000"/>
        </w:rPr>
        <w:t>第</w:t>
      </w:r>
      <w:r>
        <w:rPr>
          <w:color w:val="000000"/>
        </w:rPr>
        <w:t>16</w:t>
      </w:r>
      <w:r>
        <w:rPr>
          <w:rFonts w:hint="eastAsia"/>
          <w:color w:val="000000"/>
        </w:rPr>
        <w:t>行“四、研发费用总额”：填报企业按照《财政部</w:t>
      </w:r>
      <w:r>
        <w:rPr>
          <w:color w:val="000000"/>
        </w:rPr>
        <w:t xml:space="preserve"> </w:t>
      </w:r>
      <w:r>
        <w:rPr>
          <w:rFonts w:hint="eastAsia"/>
          <w:color w:val="000000"/>
        </w:rPr>
        <w:t>国家税务总局</w:t>
      </w:r>
      <w:r>
        <w:rPr>
          <w:color w:val="000000"/>
        </w:rPr>
        <w:t xml:space="preserve"> </w:t>
      </w:r>
      <w:r>
        <w:rPr>
          <w:rFonts w:hint="eastAsia"/>
          <w:color w:val="000000"/>
        </w:rPr>
        <w:t>科技部关于完善研发费用税前加计扣除政策的通知》（财税〔</w:t>
      </w:r>
      <w:r>
        <w:rPr>
          <w:color w:val="000000"/>
        </w:rPr>
        <w:t>2015</w:t>
      </w:r>
      <w:r>
        <w:rPr>
          <w:rFonts w:hint="eastAsia"/>
          <w:color w:val="000000"/>
        </w:rPr>
        <w:t>〕</w:t>
      </w:r>
      <w:r>
        <w:rPr>
          <w:color w:val="000000"/>
        </w:rPr>
        <w:t>119</w:t>
      </w:r>
      <w:r>
        <w:rPr>
          <w:rFonts w:hint="eastAsia"/>
          <w:color w:val="000000"/>
        </w:rPr>
        <w:t>号）口径归集的研发费用总额。</w:t>
      </w:r>
    </w:p>
    <w:p w14:paraId="7C0DDD27">
      <w:pPr>
        <w:pStyle w:val="9"/>
        <w:rPr>
          <w:color w:val="000000"/>
        </w:rPr>
      </w:pPr>
      <w:r>
        <w:rPr>
          <w:color w:val="000000"/>
        </w:rPr>
        <w:t>7.</w:t>
      </w:r>
      <w:r>
        <w:rPr>
          <w:rFonts w:hint="eastAsia"/>
          <w:color w:val="000000"/>
        </w:rPr>
        <w:t>第</w:t>
      </w:r>
      <w:r>
        <w:rPr>
          <w:color w:val="000000"/>
        </w:rPr>
        <w:t>17</w:t>
      </w:r>
      <w:r>
        <w:rPr>
          <w:rFonts w:hint="eastAsia"/>
          <w:color w:val="000000"/>
        </w:rPr>
        <w:t>行“其中：企业在中国境内发生的研发费用金额”：填报纳税人本年在中国境内发生的研发费用金额。</w:t>
      </w:r>
    </w:p>
    <w:p w14:paraId="14D26F78">
      <w:pPr>
        <w:pStyle w:val="9"/>
        <w:rPr>
          <w:color w:val="000000"/>
        </w:rPr>
      </w:pPr>
      <w:r>
        <w:rPr>
          <w:color w:val="000000"/>
        </w:rPr>
        <w:t>8.</w:t>
      </w:r>
      <w:r>
        <w:rPr>
          <w:rFonts w:hint="eastAsia"/>
          <w:color w:val="000000"/>
        </w:rPr>
        <w:t>第</w:t>
      </w:r>
      <w:r>
        <w:rPr>
          <w:color w:val="000000"/>
        </w:rPr>
        <w:t>18</w:t>
      </w:r>
      <w:r>
        <w:rPr>
          <w:rFonts w:hint="eastAsia"/>
          <w:color w:val="000000"/>
        </w:rPr>
        <w:t>行“五、研发费用占销售（营业）收入的比例”：填报研发费用占销售（营业）收入的比例，即本表第</w:t>
      </w:r>
      <w:r>
        <w:rPr>
          <w:color w:val="000000"/>
        </w:rPr>
        <w:t>16</w:t>
      </w:r>
      <w:r>
        <w:rPr>
          <w:rFonts w:hint="eastAsia"/>
          <w:color w:val="000000"/>
        </w:rPr>
        <w:t>行÷表A101010第1行。</w:t>
      </w:r>
    </w:p>
    <w:p w14:paraId="6010C645">
      <w:pPr>
        <w:pStyle w:val="9"/>
        <w:rPr>
          <w:color w:val="000000"/>
        </w:rPr>
      </w:pPr>
      <w:r>
        <w:rPr>
          <w:color w:val="000000"/>
        </w:rPr>
        <w:t>9</w:t>
      </w:r>
      <w:r>
        <w:rPr>
          <w:rFonts w:cs="宋体"/>
          <w:color w:val="000000"/>
        </w:rPr>
        <w:t>.</w:t>
      </w:r>
      <w:r>
        <w:rPr>
          <w:rFonts w:hint="eastAsia"/>
          <w:color w:val="000000"/>
        </w:rPr>
        <w:t>第</w:t>
      </w:r>
      <w:r>
        <w:rPr>
          <w:color w:val="000000"/>
        </w:rPr>
        <w:t>19</w:t>
      </w:r>
      <w:r>
        <w:rPr>
          <w:rFonts w:hint="eastAsia"/>
          <w:color w:val="000000"/>
        </w:rPr>
        <w:t>行“六、境内研发费用占研发费用总额的比例”：填报第</w:t>
      </w:r>
      <w:r>
        <w:rPr>
          <w:color w:val="000000"/>
        </w:rPr>
        <w:t>17</w:t>
      </w:r>
      <w:r>
        <w:rPr>
          <w:rFonts w:hint="eastAsia"/>
          <w:color w:val="000000"/>
        </w:rPr>
        <w:t>÷</w:t>
      </w:r>
      <w:r>
        <w:rPr>
          <w:color w:val="000000"/>
        </w:rPr>
        <w:t>16</w:t>
      </w:r>
      <w:r>
        <w:rPr>
          <w:rFonts w:hint="eastAsia"/>
          <w:color w:val="000000"/>
        </w:rPr>
        <w:t>行计算后的比例。</w:t>
      </w:r>
    </w:p>
    <w:p w14:paraId="55BA40EA">
      <w:pPr>
        <w:pStyle w:val="9"/>
        <w:rPr>
          <w:color w:val="000000"/>
        </w:rPr>
      </w:pPr>
      <w:r>
        <w:rPr>
          <w:color w:val="000000"/>
        </w:rPr>
        <w:t>10</w:t>
      </w:r>
      <w:r>
        <w:rPr>
          <w:rFonts w:cs="宋体"/>
          <w:color w:val="000000"/>
        </w:rPr>
        <w:t>.</w:t>
      </w:r>
      <w:r>
        <w:rPr>
          <w:rFonts w:hint="eastAsia"/>
          <w:color w:val="000000"/>
        </w:rPr>
        <w:t>第</w:t>
      </w:r>
      <w:r>
        <w:rPr>
          <w:color w:val="000000"/>
        </w:rPr>
        <w:t>20</w:t>
      </w:r>
      <w:r>
        <w:rPr>
          <w:rFonts w:hint="eastAsia"/>
          <w:color w:val="000000"/>
        </w:rPr>
        <w:t>行“七、企业收入总额”：填报纳税人本年以货币形式和非货币形式从各种来源取得的收入，为税法第六条规定的收入总额。包括：销售货物收入，提供劳务收入，转让财产收入，股息、红利等权益性投资收益，利息收入，租金收入，特许权使用费收入，接受捐赠收入，其他收入。</w:t>
      </w:r>
    </w:p>
    <w:p w14:paraId="149DB51F">
      <w:pPr>
        <w:pStyle w:val="9"/>
        <w:rPr>
          <w:color w:val="000000"/>
        </w:rPr>
      </w:pPr>
      <w:r>
        <w:rPr>
          <w:color w:val="000000"/>
        </w:rPr>
        <w:t>11.</w:t>
      </w:r>
      <w:r>
        <w:rPr>
          <w:rFonts w:hint="eastAsia"/>
          <w:color w:val="000000"/>
        </w:rPr>
        <w:t>第21行“八、符合条件的销售（营业）收入”：根据企业类型分析填报，享受不同政策本行所填数据含义不同：</w:t>
      </w:r>
    </w:p>
    <w:p w14:paraId="5D049A2C">
      <w:pPr>
        <w:pStyle w:val="9"/>
        <w:rPr>
          <w:color w:val="000000"/>
        </w:rPr>
      </w:pPr>
      <w:r>
        <w:rPr>
          <w:rFonts w:hint="eastAsia"/>
          <w:color w:val="000000"/>
        </w:rPr>
        <w:t>（</w:t>
      </w:r>
      <w:r>
        <w:rPr>
          <w:color w:val="000000"/>
        </w:rPr>
        <w:t>1</w:t>
      </w:r>
      <w:r>
        <w:rPr>
          <w:rFonts w:hint="eastAsia"/>
          <w:color w:val="000000"/>
        </w:rPr>
        <w:t>）集成电路生产企业：本行填报本年度集成电路制造销售（营业）收入；</w:t>
      </w:r>
    </w:p>
    <w:p w14:paraId="1766A06B">
      <w:pPr>
        <w:pStyle w:val="9"/>
        <w:rPr>
          <w:color w:val="000000"/>
        </w:rPr>
      </w:pPr>
      <w:r>
        <w:rPr>
          <w:rFonts w:hint="eastAsia"/>
          <w:color w:val="000000"/>
        </w:rPr>
        <w:t>（</w:t>
      </w:r>
      <w:r>
        <w:rPr>
          <w:color w:val="000000"/>
        </w:rPr>
        <w:t>2</w:t>
      </w:r>
      <w:r>
        <w:rPr>
          <w:rFonts w:hint="eastAsia"/>
          <w:color w:val="000000"/>
        </w:rPr>
        <w:t>）集成电路设计企业：本行填报本年度集成电路设计销售（营业）收入；</w:t>
      </w:r>
    </w:p>
    <w:p w14:paraId="2B162282">
      <w:pPr>
        <w:pStyle w:val="9"/>
        <w:rPr>
          <w:color w:val="000000"/>
        </w:rPr>
      </w:pPr>
      <w:r>
        <w:rPr>
          <w:rFonts w:hint="eastAsia"/>
          <w:color w:val="000000"/>
        </w:rPr>
        <w:t>（</w:t>
      </w:r>
      <w:r>
        <w:rPr>
          <w:color w:val="000000"/>
        </w:rPr>
        <w:t>3</w:t>
      </w:r>
      <w:r>
        <w:rPr>
          <w:rFonts w:hint="eastAsia"/>
          <w:color w:val="000000"/>
        </w:rPr>
        <w:t>）软件企业：选择“一般软件”的，本行填报本年软件产品开发销售（营业）收入；选择“嵌入式或信息系统集成软件”的，本行填报嵌入式软件产品和信息系统集成产品开发销售（营业）收入；</w:t>
      </w:r>
    </w:p>
    <w:p w14:paraId="0EC1FCFA">
      <w:pPr>
        <w:pStyle w:val="9"/>
        <w:rPr>
          <w:color w:val="000000"/>
        </w:rPr>
      </w:pPr>
      <w:r>
        <w:rPr>
          <w:rFonts w:hint="eastAsia"/>
          <w:color w:val="000000"/>
        </w:rPr>
        <w:t>（</w:t>
      </w:r>
      <w:r>
        <w:rPr>
          <w:color w:val="000000"/>
        </w:rPr>
        <w:t>4</w:t>
      </w:r>
      <w:r>
        <w:rPr>
          <w:rFonts w:hint="eastAsia"/>
          <w:color w:val="000000"/>
        </w:rPr>
        <w:t>）集成电路封装、测试企业：本行填报本年集成电路封装、测试销售（营业）收入；</w:t>
      </w:r>
    </w:p>
    <w:p w14:paraId="382B17A5">
      <w:pPr>
        <w:pStyle w:val="9"/>
        <w:rPr>
          <w:color w:val="000000"/>
        </w:rPr>
      </w:pPr>
      <w:r>
        <w:rPr>
          <w:rFonts w:hint="eastAsia"/>
          <w:color w:val="000000"/>
        </w:rPr>
        <w:t>（</w:t>
      </w:r>
      <w:r>
        <w:rPr>
          <w:color w:val="000000"/>
        </w:rPr>
        <w:t>5</w:t>
      </w:r>
      <w:r>
        <w:rPr>
          <w:rFonts w:hint="eastAsia"/>
          <w:color w:val="000000"/>
        </w:rPr>
        <w:t>）集成电路关键专用材料生产企业：本行填报本年集成电路关键专用材料销售（营业）收入；</w:t>
      </w:r>
    </w:p>
    <w:p w14:paraId="303A5028">
      <w:pPr>
        <w:pStyle w:val="9"/>
        <w:rPr>
          <w:color w:val="000000"/>
        </w:rPr>
      </w:pPr>
      <w:r>
        <w:rPr>
          <w:rFonts w:hint="eastAsia"/>
          <w:color w:val="000000"/>
        </w:rPr>
        <w:t>（</w:t>
      </w:r>
      <w:r>
        <w:rPr>
          <w:color w:val="000000"/>
        </w:rPr>
        <w:t>6</w:t>
      </w:r>
      <w:r>
        <w:rPr>
          <w:rFonts w:hint="eastAsia"/>
          <w:color w:val="000000"/>
        </w:rPr>
        <w:t>）集成电路专用设备生产企业：行填报本年集成电路专用设备销售（营业）收入。</w:t>
      </w:r>
    </w:p>
    <w:p w14:paraId="26167A2A">
      <w:pPr>
        <w:pStyle w:val="9"/>
        <w:rPr>
          <w:color w:val="000000"/>
        </w:rPr>
      </w:pPr>
      <w:r>
        <w:rPr>
          <w:color w:val="000000"/>
        </w:rPr>
        <w:t>12.</w:t>
      </w:r>
      <w:r>
        <w:rPr>
          <w:rFonts w:hint="eastAsia"/>
          <w:color w:val="000000"/>
        </w:rPr>
        <w:t>第</w:t>
      </w:r>
      <w:r>
        <w:rPr>
          <w:color w:val="000000"/>
        </w:rPr>
        <w:t>22</w:t>
      </w:r>
      <w:r>
        <w:rPr>
          <w:rFonts w:hint="eastAsia"/>
          <w:color w:val="000000"/>
        </w:rPr>
        <w:t>行“九、符合条件的收入占收入总额的比例”：填报第</w:t>
      </w:r>
      <w:r>
        <w:rPr>
          <w:color w:val="000000"/>
        </w:rPr>
        <w:t>21</w:t>
      </w:r>
      <w:r>
        <w:rPr>
          <w:rFonts w:hint="eastAsia"/>
          <w:color w:val="000000"/>
        </w:rPr>
        <w:t>÷</w:t>
      </w:r>
      <w:r>
        <w:rPr>
          <w:color w:val="000000"/>
        </w:rPr>
        <w:t>20</w:t>
      </w:r>
      <w:r>
        <w:rPr>
          <w:rFonts w:hint="eastAsia"/>
          <w:color w:val="000000"/>
        </w:rPr>
        <w:t>行计算后的比例。</w:t>
      </w:r>
    </w:p>
    <w:p w14:paraId="550A9E29">
      <w:pPr>
        <w:pStyle w:val="9"/>
        <w:rPr>
          <w:color w:val="000000"/>
        </w:rPr>
      </w:pPr>
      <w:r>
        <w:rPr>
          <w:color w:val="000000"/>
        </w:rPr>
        <w:t>13.</w:t>
      </w:r>
      <w:r>
        <w:rPr>
          <w:rFonts w:hint="eastAsia"/>
          <w:color w:val="000000"/>
        </w:rPr>
        <w:t>第</w:t>
      </w:r>
      <w:r>
        <w:rPr>
          <w:color w:val="000000"/>
        </w:rPr>
        <w:t>23</w:t>
      </w:r>
      <w:r>
        <w:rPr>
          <w:rFonts w:hint="eastAsia"/>
          <w:color w:val="000000"/>
        </w:rPr>
        <w:t>行“（一）自主设计</w:t>
      </w:r>
      <w:r>
        <w:rPr>
          <w:color w:val="000000"/>
        </w:rPr>
        <w:t>/</w:t>
      </w:r>
      <w:r>
        <w:rPr>
          <w:rFonts w:hint="eastAsia"/>
          <w:color w:val="000000"/>
        </w:rPr>
        <w:t>开发销售（营业）收入”：</w:t>
      </w:r>
    </w:p>
    <w:p w14:paraId="5B0D51E6">
      <w:pPr>
        <w:pStyle w:val="9"/>
        <w:rPr>
          <w:color w:val="000000"/>
        </w:rPr>
      </w:pPr>
      <w:r>
        <w:rPr>
          <w:rFonts w:hint="eastAsia"/>
          <w:color w:val="000000"/>
        </w:rPr>
        <w:t>集成电路设计企业，本行填报本年度集成电路自主设计销售（营业）收入。</w:t>
      </w:r>
    </w:p>
    <w:p w14:paraId="7DCE50AB">
      <w:pPr>
        <w:pStyle w:val="9"/>
        <w:rPr>
          <w:color w:val="000000"/>
        </w:rPr>
      </w:pPr>
      <w:r>
        <w:rPr>
          <w:rFonts w:hint="eastAsia"/>
          <w:color w:val="000000"/>
        </w:rPr>
        <w:t>软件企业，选“一般软件”的填报本年软件产品自主开发销售（营业）收入，选“嵌入式或信息系统集成软件”的填报本年自主开发嵌入式软件产品和信息系统集成产品开发销售（营业）收入。</w:t>
      </w:r>
    </w:p>
    <w:p w14:paraId="64FCD51E">
      <w:pPr>
        <w:pStyle w:val="9"/>
        <w:rPr>
          <w:color w:val="000000"/>
        </w:rPr>
      </w:pPr>
      <w:r>
        <w:rPr>
          <w:rFonts w:hint="eastAsia"/>
          <w:color w:val="000000"/>
        </w:rPr>
        <w:t>14</w:t>
      </w:r>
      <w:r>
        <w:rPr>
          <w:color w:val="000000"/>
        </w:rPr>
        <w:t>.</w:t>
      </w:r>
      <w:r>
        <w:rPr>
          <w:rFonts w:hint="eastAsia"/>
          <w:color w:val="000000"/>
        </w:rPr>
        <w:t>第</w:t>
      </w:r>
      <w:r>
        <w:rPr>
          <w:color w:val="000000"/>
        </w:rPr>
        <w:t>24</w:t>
      </w:r>
      <w:r>
        <w:rPr>
          <w:rFonts w:hint="eastAsia"/>
          <w:color w:val="000000"/>
        </w:rPr>
        <w:t>行“（二）自主设计</w:t>
      </w:r>
      <w:r>
        <w:rPr>
          <w:color w:val="000000"/>
        </w:rPr>
        <w:t>/</w:t>
      </w:r>
      <w:r>
        <w:rPr>
          <w:rFonts w:hint="eastAsia"/>
          <w:color w:val="000000"/>
        </w:rPr>
        <w:t>开发收入占企业收入总额的比例”：填报第</w:t>
      </w:r>
      <w:r>
        <w:rPr>
          <w:color w:val="000000"/>
        </w:rPr>
        <w:t>23</w:t>
      </w:r>
      <w:r>
        <w:rPr>
          <w:rFonts w:hint="eastAsia"/>
          <w:color w:val="000000"/>
        </w:rPr>
        <w:t>÷</w:t>
      </w:r>
      <w:r>
        <w:rPr>
          <w:color w:val="000000"/>
        </w:rPr>
        <w:t>20</w:t>
      </w:r>
      <w:r>
        <w:rPr>
          <w:rFonts w:hint="eastAsia"/>
          <w:color w:val="000000"/>
        </w:rPr>
        <w:t>行计算后的比例。</w:t>
      </w:r>
    </w:p>
    <w:p w14:paraId="133657C4">
      <w:pPr>
        <w:pStyle w:val="9"/>
        <w:rPr>
          <w:color w:val="000000"/>
        </w:rPr>
      </w:pPr>
      <w:r>
        <w:rPr>
          <w:color w:val="000000"/>
        </w:rPr>
        <w:t>15.</w:t>
      </w:r>
      <w:r>
        <w:rPr>
          <w:rFonts w:hint="eastAsia"/>
          <w:color w:val="000000"/>
        </w:rPr>
        <w:t>第</w:t>
      </w:r>
      <w:r>
        <w:rPr>
          <w:color w:val="000000"/>
        </w:rPr>
        <w:t>25</w:t>
      </w:r>
      <w:r>
        <w:rPr>
          <w:rFonts w:hint="eastAsia"/>
          <w:color w:val="000000"/>
        </w:rPr>
        <w:t>行“（一）适用的领域”：根据《国家发展和改革委员会</w:t>
      </w:r>
      <w:r>
        <w:rPr>
          <w:color w:val="000000"/>
        </w:rPr>
        <w:t xml:space="preserve"> </w:t>
      </w:r>
      <w:r>
        <w:rPr>
          <w:rFonts w:hint="eastAsia"/>
          <w:color w:val="000000"/>
        </w:rPr>
        <w:t>工业和信息化部</w:t>
      </w:r>
      <w:r>
        <w:rPr>
          <w:color w:val="000000"/>
        </w:rPr>
        <w:t xml:space="preserve"> </w:t>
      </w:r>
      <w:r>
        <w:rPr>
          <w:rFonts w:hint="eastAsia"/>
          <w:color w:val="000000"/>
        </w:rPr>
        <w:t>财政部</w:t>
      </w:r>
      <w:r>
        <w:rPr>
          <w:color w:val="000000"/>
        </w:rPr>
        <w:t xml:space="preserve"> </w:t>
      </w:r>
      <w:r>
        <w:rPr>
          <w:rFonts w:hint="eastAsia"/>
          <w:color w:val="000000"/>
        </w:rPr>
        <w:t>国家税务总局关于印发国家规划布局内重点软件和集成电路设计领域的通知》（发改高技〔</w:t>
      </w:r>
      <w:r>
        <w:rPr>
          <w:color w:val="000000"/>
        </w:rPr>
        <w:t>2016</w:t>
      </w:r>
      <w:r>
        <w:rPr>
          <w:rFonts w:hint="eastAsia"/>
          <w:color w:val="000000"/>
        </w:rPr>
        <w:t>〕</w:t>
      </w:r>
      <w:r>
        <w:rPr>
          <w:color w:val="000000"/>
        </w:rPr>
        <w:t>1056</w:t>
      </w:r>
      <w:r>
        <w:rPr>
          <w:rFonts w:hint="eastAsia"/>
          <w:color w:val="000000"/>
        </w:rPr>
        <w:t>号）文件，选择适用的领域。</w:t>
      </w:r>
    </w:p>
    <w:p w14:paraId="0F55CDD1">
      <w:pPr>
        <w:pStyle w:val="9"/>
        <w:rPr>
          <w:color w:val="000000"/>
        </w:rPr>
      </w:pPr>
      <w:r>
        <w:rPr>
          <w:color w:val="000000"/>
        </w:rPr>
        <w:t>16.</w:t>
      </w:r>
      <w:r>
        <w:rPr>
          <w:rFonts w:hint="eastAsia"/>
          <w:color w:val="000000"/>
        </w:rPr>
        <w:t>第</w:t>
      </w:r>
      <w:r>
        <w:rPr>
          <w:color w:val="000000"/>
        </w:rPr>
        <w:t>26</w:t>
      </w:r>
      <w:r>
        <w:rPr>
          <w:rFonts w:hint="eastAsia"/>
          <w:color w:val="000000"/>
        </w:rPr>
        <w:t>行“（二）选择备案领域的销售（营业）收入”：填报符合第</w:t>
      </w:r>
      <w:r>
        <w:rPr>
          <w:color w:val="000000"/>
        </w:rPr>
        <w:t>25</w:t>
      </w:r>
      <w:r>
        <w:rPr>
          <w:rFonts w:hint="eastAsia"/>
          <w:color w:val="000000"/>
        </w:rPr>
        <w:t>行选定“领域”内的销售（营业）收入。如选择领域为“（一）基础软件：操作系统、数据库、中间件”，则该行填报该业务的销售（营业）收入。</w:t>
      </w:r>
    </w:p>
    <w:p w14:paraId="16B803C2">
      <w:pPr>
        <w:pStyle w:val="9"/>
        <w:rPr>
          <w:color w:val="000000"/>
        </w:rPr>
      </w:pPr>
      <w:r>
        <w:rPr>
          <w:rFonts w:hint="eastAsia"/>
          <w:color w:val="000000"/>
        </w:rPr>
        <w:t>17.第</w:t>
      </w:r>
      <w:r>
        <w:rPr>
          <w:color w:val="000000"/>
        </w:rPr>
        <w:t>27</w:t>
      </w:r>
      <w:r>
        <w:rPr>
          <w:rFonts w:hint="eastAsia"/>
          <w:color w:val="000000"/>
        </w:rPr>
        <w:t>行“（三）领域内的销售收入占符合条件的销售收入的比例”：填报第</w:t>
      </w:r>
      <w:r>
        <w:rPr>
          <w:color w:val="000000"/>
        </w:rPr>
        <w:t>26</w:t>
      </w:r>
      <w:r>
        <w:rPr>
          <w:rFonts w:hint="eastAsia"/>
          <w:color w:val="000000"/>
        </w:rPr>
        <w:t>÷</w:t>
      </w:r>
      <w:r>
        <w:rPr>
          <w:color w:val="000000"/>
        </w:rPr>
        <w:t>21</w:t>
      </w:r>
      <w:r>
        <w:rPr>
          <w:rFonts w:hint="eastAsia"/>
          <w:color w:val="000000"/>
        </w:rPr>
        <w:t>行计算后的比例。</w:t>
      </w:r>
    </w:p>
    <w:p w14:paraId="275278C1">
      <w:pPr>
        <w:pStyle w:val="9"/>
        <w:rPr>
          <w:color w:val="000000"/>
        </w:rPr>
      </w:pPr>
      <w:r>
        <w:rPr>
          <w:color w:val="000000"/>
        </w:rPr>
        <w:t>18.</w:t>
      </w:r>
      <w:r>
        <w:rPr>
          <w:rFonts w:hint="eastAsia"/>
          <w:color w:val="000000"/>
        </w:rPr>
        <w:t>第</w:t>
      </w:r>
      <w:r>
        <w:rPr>
          <w:color w:val="000000"/>
        </w:rPr>
        <w:t>28</w:t>
      </w:r>
      <w:r>
        <w:rPr>
          <w:rFonts w:hint="eastAsia"/>
          <w:color w:val="000000"/>
        </w:rPr>
        <w:t>行“（一）年度软件出口收入总额（美元）”：填报企业年度软件出口收入总额，以美元计算。</w:t>
      </w:r>
    </w:p>
    <w:p w14:paraId="5093B214">
      <w:pPr>
        <w:pStyle w:val="9"/>
        <w:rPr>
          <w:color w:val="000000"/>
        </w:rPr>
      </w:pPr>
      <w:r>
        <w:rPr>
          <w:color w:val="000000"/>
        </w:rPr>
        <w:t>19.</w:t>
      </w:r>
      <w:r>
        <w:rPr>
          <w:rFonts w:hint="eastAsia"/>
          <w:color w:val="000000"/>
        </w:rPr>
        <w:t>第</w:t>
      </w:r>
      <w:r>
        <w:rPr>
          <w:color w:val="000000"/>
        </w:rPr>
        <w:t>29</w:t>
      </w:r>
      <w:r>
        <w:rPr>
          <w:rFonts w:hint="eastAsia"/>
          <w:color w:val="000000"/>
        </w:rPr>
        <w:t>行“（二）年度软件出口收入总额（人民币）”：填报企业年度软件出口收入总额，换算成人民币以后的金额。</w:t>
      </w:r>
    </w:p>
    <w:p w14:paraId="2F048C94">
      <w:pPr>
        <w:pStyle w:val="9"/>
        <w:rPr>
          <w:color w:val="000000"/>
        </w:rPr>
      </w:pPr>
      <w:r>
        <w:rPr>
          <w:color w:val="000000"/>
        </w:rPr>
        <w:t>20.</w:t>
      </w:r>
      <w:r>
        <w:rPr>
          <w:rFonts w:hint="eastAsia"/>
          <w:color w:val="000000"/>
        </w:rPr>
        <w:t>第</w:t>
      </w:r>
      <w:r>
        <w:rPr>
          <w:color w:val="000000"/>
        </w:rPr>
        <w:t>30</w:t>
      </w:r>
      <w:r>
        <w:rPr>
          <w:rFonts w:hint="eastAsia"/>
          <w:color w:val="000000"/>
        </w:rPr>
        <w:t>行“（三）软件出口收入总额占本企业年度收入总额的比例”：填报第</w:t>
      </w:r>
      <w:r>
        <w:rPr>
          <w:color w:val="000000"/>
        </w:rPr>
        <w:t>29</w:t>
      </w:r>
      <w:r>
        <w:rPr>
          <w:rFonts w:hint="eastAsia"/>
          <w:color w:val="000000"/>
        </w:rPr>
        <w:t>÷</w:t>
      </w:r>
      <w:r>
        <w:rPr>
          <w:color w:val="000000"/>
        </w:rPr>
        <w:t>20</w:t>
      </w:r>
      <w:r>
        <w:rPr>
          <w:rFonts w:hint="eastAsia"/>
          <w:color w:val="000000"/>
        </w:rPr>
        <w:t>行计算后的比例。</w:t>
      </w:r>
    </w:p>
    <w:p w14:paraId="294A40EC">
      <w:pPr>
        <w:pStyle w:val="9"/>
        <w:rPr>
          <w:color w:val="000000"/>
        </w:rPr>
      </w:pPr>
      <w:r>
        <w:rPr>
          <w:rFonts w:hint="eastAsia"/>
          <w:color w:val="000000"/>
        </w:rPr>
        <w:t>21.第</w:t>
      </w:r>
      <w:r>
        <w:rPr>
          <w:color w:val="000000"/>
        </w:rPr>
        <w:t>31</w:t>
      </w:r>
      <w:r>
        <w:rPr>
          <w:rFonts w:hint="eastAsia"/>
          <w:color w:val="000000"/>
        </w:rPr>
        <w:t>行“产品适用目录”：由集成电路关键专用材料或专用设备生产企业，即单选本表第9行减免类型的企业填报。目录见《财政部</w:t>
      </w:r>
      <w:r>
        <w:rPr>
          <w:color w:val="000000"/>
        </w:rPr>
        <w:t xml:space="preserve"> </w:t>
      </w:r>
      <w:r>
        <w:rPr>
          <w:rFonts w:hint="eastAsia"/>
          <w:color w:val="000000"/>
        </w:rPr>
        <w:t>国家税务总局</w:t>
      </w:r>
      <w:r>
        <w:rPr>
          <w:color w:val="000000"/>
        </w:rPr>
        <w:t xml:space="preserve"> </w:t>
      </w:r>
      <w:r>
        <w:rPr>
          <w:rFonts w:hint="eastAsia"/>
          <w:color w:val="000000"/>
        </w:rPr>
        <w:t>发展改革委</w:t>
      </w:r>
      <w:r>
        <w:rPr>
          <w:color w:val="000000"/>
        </w:rPr>
        <w:t xml:space="preserve"> </w:t>
      </w:r>
      <w:r>
        <w:rPr>
          <w:rFonts w:hint="eastAsia"/>
          <w:color w:val="000000"/>
        </w:rPr>
        <w:t>工业和信息化部关于进一步鼓励集成电路产业发展企业所得税政策的通知》（财税〔</w:t>
      </w:r>
      <w:r>
        <w:rPr>
          <w:color w:val="000000"/>
        </w:rPr>
        <w:t>2015</w:t>
      </w:r>
      <w:r>
        <w:rPr>
          <w:rFonts w:hint="eastAsia"/>
          <w:color w:val="000000"/>
        </w:rPr>
        <w:t>〕</w:t>
      </w:r>
      <w:r>
        <w:rPr>
          <w:color w:val="000000"/>
        </w:rPr>
        <w:t>6</w:t>
      </w:r>
      <w:r>
        <w:rPr>
          <w:rFonts w:hint="eastAsia"/>
          <w:color w:val="000000"/>
        </w:rPr>
        <w:t>号）文件。</w:t>
      </w:r>
    </w:p>
    <w:p w14:paraId="021CEDE8">
      <w:pPr>
        <w:pStyle w:val="9"/>
        <w:rPr>
          <w:color w:val="000000"/>
        </w:rPr>
      </w:pPr>
      <w:r>
        <w:rPr>
          <w:color w:val="000000"/>
        </w:rPr>
        <w:t>2</w:t>
      </w:r>
      <w:r>
        <w:rPr>
          <w:rFonts w:hint="eastAsia"/>
          <w:color w:val="000000"/>
        </w:rPr>
        <w:t>2</w:t>
      </w:r>
      <w:r>
        <w:rPr>
          <w:color w:val="000000"/>
        </w:rPr>
        <w:t>.</w:t>
      </w:r>
      <w:r>
        <w:rPr>
          <w:rFonts w:hint="eastAsia"/>
          <w:color w:val="000000"/>
        </w:rPr>
        <w:t>第</w:t>
      </w:r>
      <w:r>
        <w:rPr>
          <w:color w:val="000000"/>
        </w:rPr>
        <w:t>32</w:t>
      </w:r>
      <w:r>
        <w:rPr>
          <w:rFonts w:hint="eastAsia"/>
          <w:color w:val="000000"/>
        </w:rPr>
        <w:t>行“减免税额”：填报本年享受集成电路、软件企业优惠的金额。</w:t>
      </w:r>
    </w:p>
    <w:p w14:paraId="40A1AE6A">
      <w:pPr>
        <w:pStyle w:val="11"/>
        <w:ind w:firstLine="482"/>
      </w:pPr>
      <w:bookmarkStart w:id="5" w:name="_Toc394434245"/>
      <w:bookmarkStart w:id="6" w:name="_Toc399770032"/>
      <w:r>
        <w:rPr>
          <w:rFonts w:hint="eastAsia"/>
        </w:rPr>
        <w:t>二、表内、表间关系</w:t>
      </w:r>
      <w:bookmarkEnd w:id="5"/>
      <w:bookmarkEnd w:id="6"/>
    </w:p>
    <w:p w14:paraId="4318769B">
      <w:pPr>
        <w:pStyle w:val="12"/>
      </w:pPr>
      <w:r>
        <w:rPr>
          <w:rFonts w:hint="eastAsia"/>
        </w:rPr>
        <w:t>（一）表内关系</w:t>
      </w:r>
    </w:p>
    <w:p w14:paraId="330EA389">
      <w:pPr>
        <w:pStyle w:val="9"/>
      </w:pPr>
      <w:r>
        <w:t>1.</w:t>
      </w:r>
      <w:r>
        <w:rPr>
          <w:rFonts w:hint="eastAsia"/>
        </w:rPr>
        <w:t>第</w:t>
      </w:r>
      <w:r>
        <w:t>14</w:t>
      </w:r>
      <w:r>
        <w:rPr>
          <w:rFonts w:hint="eastAsia"/>
        </w:rPr>
        <w:t>行＝第</w:t>
      </w:r>
      <w:r>
        <w:t>12</w:t>
      </w:r>
      <w:r>
        <w:rPr>
          <w:rFonts w:hint="eastAsia"/>
        </w:rPr>
        <w:t>÷</w:t>
      </w:r>
      <w:r>
        <w:t>11</w:t>
      </w:r>
      <w:r>
        <w:rPr>
          <w:rFonts w:hint="eastAsia"/>
        </w:rPr>
        <w:t>行。</w:t>
      </w:r>
    </w:p>
    <w:p w14:paraId="68B1416A">
      <w:pPr>
        <w:pStyle w:val="9"/>
      </w:pPr>
      <w:r>
        <w:t>2.</w:t>
      </w:r>
      <w:r>
        <w:rPr>
          <w:rFonts w:hint="eastAsia"/>
        </w:rPr>
        <w:t>第</w:t>
      </w:r>
      <w:r>
        <w:t>15</w:t>
      </w:r>
      <w:r>
        <w:rPr>
          <w:rFonts w:hint="eastAsia"/>
        </w:rPr>
        <w:t>行＝第</w:t>
      </w:r>
      <w:r>
        <w:t>13</w:t>
      </w:r>
      <w:r>
        <w:rPr>
          <w:rFonts w:hint="eastAsia"/>
        </w:rPr>
        <w:t>÷</w:t>
      </w:r>
      <w:r>
        <w:t>11</w:t>
      </w:r>
      <w:r>
        <w:rPr>
          <w:rFonts w:hint="eastAsia"/>
        </w:rPr>
        <w:t>行。</w:t>
      </w:r>
    </w:p>
    <w:p w14:paraId="0614B38A">
      <w:pPr>
        <w:pStyle w:val="9"/>
      </w:pPr>
      <w:r>
        <w:rPr>
          <w:rFonts w:hint="eastAsia"/>
        </w:rPr>
        <w:t>3</w:t>
      </w:r>
      <w:r>
        <w:t>.</w:t>
      </w:r>
      <w:r>
        <w:rPr>
          <w:rFonts w:hint="eastAsia"/>
        </w:rPr>
        <w:t>第</w:t>
      </w:r>
      <w:r>
        <w:t>19</w:t>
      </w:r>
      <w:r>
        <w:rPr>
          <w:rFonts w:hint="eastAsia"/>
        </w:rPr>
        <w:t>行＝第</w:t>
      </w:r>
      <w:r>
        <w:t>17</w:t>
      </w:r>
      <w:r>
        <w:rPr>
          <w:rFonts w:hint="eastAsia"/>
        </w:rPr>
        <w:t>÷</w:t>
      </w:r>
      <w:r>
        <w:t>16</w:t>
      </w:r>
      <w:r>
        <w:rPr>
          <w:rFonts w:hint="eastAsia"/>
        </w:rPr>
        <w:t>行。</w:t>
      </w:r>
    </w:p>
    <w:p w14:paraId="6044BC89">
      <w:pPr>
        <w:pStyle w:val="9"/>
      </w:pPr>
      <w:r>
        <w:rPr>
          <w:rFonts w:hint="eastAsia"/>
        </w:rPr>
        <w:t>4</w:t>
      </w:r>
      <w:r>
        <w:t>.</w:t>
      </w:r>
      <w:r>
        <w:rPr>
          <w:rFonts w:hint="eastAsia"/>
        </w:rPr>
        <w:t>第</w:t>
      </w:r>
      <w:r>
        <w:t>22</w:t>
      </w:r>
      <w:r>
        <w:rPr>
          <w:rFonts w:hint="eastAsia"/>
        </w:rPr>
        <w:t>行＝第</w:t>
      </w:r>
      <w:r>
        <w:t>21</w:t>
      </w:r>
      <w:r>
        <w:rPr>
          <w:rFonts w:hint="eastAsia"/>
        </w:rPr>
        <w:t>÷</w:t>
      </w:r>
      <w:r>
        <w:t>20</w:t>
      </w:r>
      <w:r>
        <w:rPr>
          <w:rFonts w:hint="eastAsia"/>
        </w:rPr>
        <w:t>行。</w:t>
      </w:r>
    </w:p>
    <w:p w14:paraId="143D42EF">
      <w:pPr>
        <w:pStyle w:val="9"/>
      </w:pPr>
      <w:r>
        <w:rPr>
          <w:rFonts w:hint="eastAsia"/>
        </w:rPr>
        <w:t>5</w:t>
      </w:r>
      <w:r>
        <w:t>.</w:t>
      </w:r>
      <w:r>
        <w:rPr>
          <w:rFonts w:hint="eastAsia"/>
        </w:rPr>
        <w:t>第</w:t>
      </w:r>
      <w:r>
        <w:t>24</w:t>
      </w:r>
      <w:r>
        <w:rPr>
          <w:rFonts w:hint="eastAsia"/>
        </w:rPr>
        <w:t>行＝第</w:t>
      </w:r>
      <w:r>
        <w:t>23</w:t>
      </w:r>
      <w:r>
        <w:rPr>
          <w:rFonts w:hint="eastAsia"/>
        </w:rPr>
        <w:t>÷</w:t>
      </w:r>
      <w:r>
        <w:t>20</w:t>
      </w:r>
      <w:r>
        <w:rPr>
          <w:rFonts w:hint="eastAsia"/>
        </w:rPr>
        <w:t>行。</w:t>
      </w:r>
    </w:p>
    <w:p w14:paraId="0FFB52BF">
      <w:pPr>
        <w:pStyle w:val="9"/>
      </w:pPr>
      <w:r>
        <w:rPr>
          <w:rFonts w:hint="eastAsia"/>
        </w:rPr>
        <w:t>6</w:t>
      </w:r>
      <w:r>
        <w:t>.</w:t>
      </w:r>
      <w:r>
        <w:rPr>
          <w:rFonts w:hint="eastAsia"/>
        </w:rPr>
        <w:t>第</w:t>
      </w:r>
      <w:r>
        <w:t>27</w:t>
      </w:r>
      <w:r>
        <w:rPr>
          <w:rFonts w:hint="eastAsia"/>
        </w:rPr>
        <w:t>行＝第</w:t>
      </w:r>
      <w:r>
        <w:t>26</w:t>
      </w:r>
      <w:r>
        <w:rPr>
          <w:rFonts w:hint="eastAsia"/>
        </w:rPr>
        <w:t>÷</w:t>
      </w:r>
      <w:r>
        <w:t>21</w:t>
      </w:r>
      <w:r>
        <w:rPr>
          <w:rFonts w:hint="eastAsia"/>
        </w:rPr>
        <w:t>行。</w:t>
      </w:r>
    </w:p>
    <w:p w14:paraId="7A7AC1D1">
      <w:pPr>
        <w:pStyle w:val="9"/>
      </w:pPr>
      <w:r>
        <w:rPr>
          <w:rFonts w:hint="eastAsia"/>
        </w:rPr>
        <w:t>7</w:t>
      </w:r>
      <w:r>
        <w:t>.</w:t>
      </w:r>
      <w:r>
        <w:rPr>
          <w:rFonts w:hint="eastAsia"/>
        </w:rPr>
        <w:t>第</w:t>
      </w:r>
      <w:r>
        <w:t>30</w:t>
      </w:r>
      <w:r>
        <w:rPr>
          <w:rFonts w:hint="eastAsia"/>
        </w:rPr>
        <w:t>行＝第</w:t>
      </w:r>
      <w:r>
        <w:t>29</w:t>
      </w:r>
      <w:r>
        <w:rPr>
          <w:rFonts w:hint="eastAsia"/>
        </w:rPr>
        <w:t>÷</w:t>
      </w:r>
      <w:r>
        <w:t>20</w:t>
      </w:r>
      <w:r>
        <w:rPr>
          <w:rFonts w:hint="eastAsia"/>
        </w:rPr>
        <w:t>行。</w:t>
      </w:r>
    </w:p>
    <w:p w14:paraId="1FBCA26E">
      <w:pPr>
        <w:pStyle w:val="12"/>
      </w:pPr>
      <w:r>
        <w:rPr>
          <w:rFonts w:hint="eastAsia"/>
        </w:rPr>
        <w:t>（二）表间关系</w:t>
      </w:r>
    </w:p>
    <w:p w14:paraId="6CBD7A67">
      <w:pPr>
        <w:pStyle w:val="9"/>
        <w:rPr>
          <w:rFonts w:hint="eastAsia"/>
        </w:rPr>
      </w:pPr>
      <w:r>
        <w:rPr>
          <w:rFonts w:hint="eastAsia"/>
        </w:rPr>
        <w:t>1.第18行＝第16行÷表A101010第1行。</w:t>
      </w:r>
    </w:p>
    <w:p w14:paraId="01F53D82">
      <w:pPr>
        <w:pStyle w:val="9"/>
        <w:rPr>
          <w:rFonts w:hint="eastAsia"/>
        </w:rPr>
      </w:pPr>
      <w:r>
        <w:rPr>
          <w:rFonts w:hint="eastAsia"/>
        </w:rPr>
        <w:t>2.第32行＝表A</w:t>
      </w:r>
      <w:r>
        <w:t>107040</w:t>
      </w:r>
      <w:r>
        <w:rPr>
          <w:rFonts w:hint="eastAsia"/>
        </w:rPr>
        <w:t>第6</w:t>
      </w:r>
      <w:r>
        <w:rPr>
          <w:rFonts w:hint="eastAsia"/>
          <w:color w:val="000000"/>
        </w:rPr>
        <w:t>行至第</w:t>
      </w:r>
      <w:r>
        <w:rPr>
          <w:rFonts w:hint="eastAsia"/>
        </w:rPr>
        <w:t>16行，根据以下规则判断填报：</w:t>
      </w:r>
    </w:p>
    <w:p w14:paraId="79409AA8">
      <w:pPr>
        <w:pStyle w:val="9"/>
      </w:pPr>
      <w:r>
        <w:rPr>
          <w:rFonts w:hint="eastAsia"/>
        </w:rPr>
        <w:t>若“减免方式”单选第1行，第32行＝表A</w:t>
      </w:r>
      <w:r>
        <w:t>107040</w:t>
      </w:r>
      <w:r>
        <w:rPr>
          <w:rFonts w:hint="eastAsia"/>
        </w:rPr>
        <w:t>第6行；</w:t>
      </w:r>
    </w:p>
    <w:p w14:paraId="70DACB23">
      <w:pPr>
        <w:pStyle w:val="9"/>
      </w:pPr>
      <w:r>
        <w:rPr>
          <w:rFonts w:hint="eastAsia"/>
        </w:rPr>
        <w:t>若“减免方式”单选第</w:t>
      </w:r>
      <w:r>
        <w:t>2</w:t>
      </w:r>
      <w:r>
        <w:rPr>
          <w:rFonts w:hint="eastAsia"/>
        </w:rPr>
        <w:t>行“五免五减半”，第32行＝表A</w:t>
      </w:r>
      <w:r>
        <w:t>107040</w:t>
      </w:r>
      <w:r>
        <w:rPr>
          <w:rFonts w:hint="eastAsia"/>
        </w:rPr>
        <w:t>第</w:t>
      </w:r>
      <w:r>
        <w:t>9</w:t>
      </w:r>
      <w:r>
        <w:rPr>
          <w:rFonts w:hint="eastAsia"/>
        </w:rPr>
        <w:t>行；</w:t>
      </w:r>
    </w:p>
    <w:p w14:paraId="70C0D0D1">
      <w:pPr>
        <w:pStyle w:val="9"/>
      </w:pPr>
      <w:r>
        <w:rPr>
          <w:rFonts w:hint="eastAsia"/>
        </w:rPr>
        <w:t>若“减免方式”单选第</w:t>
      </w:r>
      <w:r>
        <w:t>2</w:t>
      </w:r>
      <w:r>
        <w:rPr>
          <w:rFonts w:hint="eastAsia"/>
        </w:rPr>
        <w:t>行“15%税率”，第32行＝表A107040第7行；</w:t>
      </w:r>
    </w:p>
    <w:p w14:paraId="190EF440">
      <w:pPr>
        <w:pStyle w:val="9"/>
      </w:pPr>
      <w:r>
        <w:rPr>
          <w:rFonts w:hint="eastAsia"/>
        </w:rPr>
        <w:t>若“减免方式”单选第</w:t>
      </w:r>
      <w:r>
        <w:t>3</w:t>
      </w:r>
      <w:r>
        <w:rPr>
          <w:rFonts w:hint="eastAsia"/>
        </w:rPr>
        <w:t>行“五免五减半”，第32行＝表A107040第10行；</w:t>
      </w:r>
    </w:p>
    <w:p w14:paraId="2A2DABEB">
      <w:pPr>
        <w:pStyle w:val="9"/>
      </w:pPr>
      <w:r>
        <w:rPr>
          <w:rFonts w:hint="eastAsia"/>
        </w:rPr>
        <w:t>若“减免方式”单选第</w:t>
      </w:r>
      <w:r>
        <w:t>3</w:t>
      </w:r>
      <w:r>
        <w:rPr>
          <w:rFonts w:hint="eastAsia"/>
        </w:rPr>
        <w:t>行“15%税率”，第32行＝表A107040第8行；</w:t>
      </w:r>
    </w:p>
    <w:p w14:paraId="4AACCB9E">
      <w:pPr>
        <w:pStyle w:val="9"/>
      </w:pPr>
      <w:r>
        <w:rPr>
          <w:rFonts w:hint="eastAsia"/>
        </w:rPr>
        <w:t>若“减免方式”单选第</w:t>
      </w:r>
      <w:r>
        <w:t>4</w:t>
      </w:r>
      <w:r>
        <w:rPr>
          <w:rFonts w:hint="eastAsia"/>
        </w:rPr>
        <w:t>行，第32行＝表A107040第11行；</w:t>
      </w:r>
    </w:p>
    <w:p w14:paraId="1202A681">
      <w:pPr>
        <w:pStyle w:val="9"/>
      </w:pPr>
      <w:r>
        <w:rPr>
          <w:rFonts w:hint="eastAsia"/>
        </w:rPr>
        <w:t>若“减免方式”单选第</w:t>
      </w:r>
      <w:r>
        <w:t>5</w:t>
      </w:r>
      <w:r>
        <w:rPr>
          <w:rFonts w:hint="eastAsia"/>
        </w:rPr>
        <w:t>行，第32行＝表A107040第12行；</w:t>
      </w:r>
    </w:p>
    <w:p w14:paraId="7F159C80">
      <w:pPr>
        <w:pStyle w:val="9"/>
      </w:pPr>
      <w:r>
        <w:rPr>
          <w:rFonts w:hint="eastAsia"/>
        </w:rPr>
        <w:t>若“减免方式”单选第</w:t>
      </w:r>
      <w:r>
        <w:t>6</w:t>
      </w:r>
      <w:r>
        <w:rPr>
          <w:rFonts w:hint="eastAsia"/>
        </w:rPr>
        <w:t>行，第32行＝表A107040第13行；</w:t>
      </w:r>
    </w:p>
    <w:p w14:paraId="4E84703F">
      <w:pPr>
        <w:pStyle w:val="9"/>
      </w:pPr>
      <w:r>
        <w:rPr>
          <w:rFonts w:hint="eastAsia"/>
        </w:rPr>
        <w:t>若“减免方式”单选第</w:t>
      </w:r>
      <w:r>
        <w:t>7</w:t>
      </w:r>
      <w:r>
        <w:rPr>
          <w:rFonts w:hint="eastAsia"/>
        </w:rPr>
        <w:t>行，第32行＝表A107040第14行；</w:t>
      </w:r>
    </w:p>
    <w:p w14:paraId="6F9A6FDC">
      <w:pPr>
        <w:pStyle w:val="9"/>
      </w:pPr>
      <w:r>
        <w:rPr>
          <w:rFonts w:hint="eastAsia"/>
        </w:rPr>
        <w:t>若“减免方式”单选第</w:t>
      </w:r>
      <w:r>
        <w:t>8</w:t>
      </w:r>
      <w:r>
        <w:rPr>
          <w:rFonts w:hint="eastAsia"/>
        </w:rPr>
        <w:t>行，第32行＝表A107040第15行；</w:t>
      </w:r>
    </w:p>
    <w:p w14:paraId="07A549A2">
      <w:pPr>
        <w:pStyle w:val="9"/>
        <w:rPr>
          <w:rFonts w:hint="eastAsia"/>
        </w:rPr>
      </w:pPr>
      <w:r>
        <w:rPr>
          <w:rFonts w:hint="eastAsia"/>
        </w:rPr>
        <w:t>若“减免方式”单选第</w:t>
      </w:r>
      <w:r>
        <w:t>9</w:t>
      </w:r>
      <w:r>
        <w:rPr>
          <w:rFonts w:hint="eastAsia"/>
        </w:rPr>
        <w:t>行，第32行＝表A107040第16行。</w:t>
      </w:r>
    </w:p>
    <w:p w14:paraId="53F6749D">
      <w:pPr>
        <w:pStyle w:val="9"/>
        <w:rPr>
          <w:rFonts w:hint="eastAsia"/>
        </w:rPr>
      </w:pPr>
    </w:p>
    <w:p w14:paraId="553FF635">
      <w:pPr>
        <w:pStyle w:val="9"/>
        <w:rPr>
          <w:rFonts w:hint="eastAsia"/>
        </w:rPr>
      </w:pPr>
    </w:p>
    <w:p w14:paraId="4967CDED">
      <w:pPr>
        <w:widowControl w:val="0"/>
        <w:spacing w:before="0" w:beforeLines="0" w:after="0" w:afterLines="0" w:line="360" w:lineRule="auto"/>
        <w:jc w:val="center"/>
        <w:outlineLvl w:val="0"/>
        <w:rPr>
          <w:rFonts w:hint="eastAsia" w:ascii="宋体" w:hAnsi="宋体" w:eastAsia="宋体" w:cs="Times New Roman"/>
          <w:b/>
          <w:bCs/>
          <w:color w:val="auto"/>
          <w:kern w:val="2"/>
          <w:sz w:val="28"/>
          <w:szCs w:val="28"/>
          <w:lang w:val="en-US" w:eastAsia="zh-CN" w:bidi="ar-SA"/>
        </w:rPr>
      </w:pPr>
      <w:bookmarkStart w:id="7" w:name="_Toc31322"/>
      <w:bookmarkStart w:id="8" w:name="_Toc10981"/>
      <w:bookmarkStart w:id="9" w:name="_Toc1848792324"/>
      <w:r>
        <w:rPr>
          <w:rFonts w:hint="eastAsia" w:ascii="宋体" w:hAnsi="宋体" w:eastAsia="宋体" w:cs="Times New Roman"/>
          <w:b/>
          <w:bCs/>
          <w:color w:val="auto"/>
          <w:kern w:val="2"/>
          <w:sz w:val="28"/>
          <w:szCs w:val="28"/>
          <w:lang w:val="en-US" w:eastAsia="zh-CN" w:bidi="ar-SA"/>
        </w:rPr>
        <w:t>A107042</w:t>
      </w:r>
      <w:r>
        <w:rPr>
          <w:rFonts w:hint="eastAsia" w:ascii="宋体" w:hAnsi="宋体" w:eastAsia="宋体" w:cs="Times New Roman"/>
          <w:b/>
          <w:bCs/>
          <w:color w:val="auto"/>
          <w:kern w:val="2"/>
          <w:sz w:val="28"/>
          <w:szCs w:val="28"/>
          <w:lang w:val="en-US" w:eastAsia="zh-CN" w:bidi="ar-SA"/>
        </w:rPr>
        <w:tab/>
      </w:r>
      <w:r>
        <w:rPr>
          <w:rFonts w:hint="eastAsia" w:ascii="宋体" w:hAnsi="宋体" w:eastAsia="宋体" w:cs="Times New Roman"/>
          <w:b/>
          <w:bCs/>
          <w:color w:val="auto"/>
          <w:kern w:val="2"/>
          <w:sz w:val="28"/>
          <w:szCs w:val="28"/>
          <w:lang w:val="en-US" w:eastAsia="zh-CN" w:bidi="ar-SA"/>
        </w:rPr>
        <w:t>《软件、集成电路企业优惠情况及明细表》填报说明</w:t>
      </w:r>
      <w:bookmarkEnd w:id="7"/>
      <w:bookmarkEnd w:id="8"/>
      <w:r>
        <w:rPr>
          <w:rFonts w:hint="eastAsia" w:ascii="宋体" w:hAnsi="宋体" w:cs="Times New Roman"/>
          <w:b/>
          <w:bCs/>
          <w:color w:val="auto"/>
          <w:kern w:val="2"/>
          <w:sz w:val="28"/>
          <w:szCs w:val="28"/>
          <w:lang w:val="en-US" w:eastAsia="zh-CN" w:bidi="ar-SA"/>
        </w:rPr>
        <w:t>（2024新</w:t>
      </w:r>
      <w:bookmarkStart w:id="22" w:name="_GoBack"/>
      <w:bookmarkEnd w:id="22"/>
      <w:r>
        <w:rPr>
          <w:rFonts w:hint="eastAsia" w:ascii="宋体" w:hAnsi="宋体" w:cs="Times New Roman"/>
          <w:b/>
          <w:bCs/>
          <w:color w:val="auto"/>
          <w:kern w:val="2"/>
          <w:sz w:val="28"/>
          <w:szCs w:val="28"/>
          <w:lang w:val="en-US" w:eastAsia="zh-CN" w:bidi="ar-SA"/>
        </w:rPr>
        <w:t>）</w:t>
      </w:r>
    </w:p>
    <w:p w14:paraId="500595B3">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本表适用于享受软件、集成电路企业优惠政策的纳税人填报。纳税人根据税法、《财政部 国家税务总局关于进一步鼓励软件产业和集成电路产业发展企业所得税政策的通知》（财税〔2012〕27号）、《财政部 国家税务总局 发展改革委 工业和信息化部关于软件和集成电路产业企业所得税优惠政策有关问题的通知》（财税〔2016〕49号）、《财政部 国家税务总局 发展改革委 工业和信息化部关于进一步鼓励集成电路产业发展企业所得税政策的通知》（财税〔2015〕6号）、《国家发展和改革委员会 工业和信息化部 财政部 国家税务总局关于印发国家规划布局内重点软件和集成电路设计领域的通知》（发改高技〔2016〕1056号）、《财政部 税务总局 国家发展改革委 工业和信息化部关于集成电路生产企业有关企业所得税政策问题的通知》（财税〔2018〕27号）、《财政部 税务总局关于集成电路设计和软件产业企业所得税政策的公告》（2019年第68号）、《财政部 税务总局关于集成电路设计企业和软件企业2019年度企业所得税汇算清缴适用政策的公告》（2020年第29号）、《财政部 税务总局 发展改革委 工业和信息化部关于促进集成电路和软件产业高质量发展企业所得税政策的公告》（2020年第45号）、《国家发展改革委等五部门关于做好享受税收优惠政策的集成电路企业或项目、软件企业清单制定工作有关要求的通知》（发改高技〔2021〕413号）、《国家发展改革委等部门关于做好2024年享受税收优惠政策的集成电路企业或项目、软件企业清单制定工作有关要求的通知》（发改高技〔2024〕351号）等相关政策规定，填报本年发生的软件、集成电路企业优惠有关情况。</w:t>
      </w:r>
    </w:p>
    <w:p w14:paraId="364E71D1">
      <w:pPr>
        <w:widowControl w:val="0"/>
        <w:spacing w:line="480" w:lineRule="exact"/>
        <w:ind w:firstLine="480" w:firstLineChars="200"/>
        <w:jc w:val="both"/>
        <w:rPr>
          <w:rFonts w:hint="eastAsia" w:ascii="黑体" w:hAnsi="黑体" w:eastAsia="黑体" w:cs="黑体"/>
          <w:color w:val="auto"/>
          <w:kern w:val="2"/>
          <w:sz w:val="24"/>
          <w:szCs w:val="24"/>
          <w:lang w:val="en-US" w:eastAsia="zh-CN" w:bidi="ar-SA"/>
        </w:rPr>
      </w:pPr>
      <w:bookmarkStart w:id="10" w:name="_Toc1615982050_WPSOffice_Level1"/>
      <w:bookmarkEnd w:id="10"/>
      <w:bookmarkStart w:id="11" w:name="_Toc1236951293_WPSOffice_Level1"/>
      <w:r>
        <w:rPr>
          <w:rFonts w:hint="eastAsia" w:ascii="黑体" w:hAnsi="黑体" w:eastAsia="黑体" w:cs="黑体"/>
          <w:color w:val="auto"/>
          <w:kern w:val="2"/>
          <w:sz w:val="24"/>
          <w:szCs w:val="24"/>
          <w:lang w:val="en-US" w:eastAsia="zh-CN" w:bidi="ar-SA"/>
        </w:rPr>
        <w:t>一、总体填报说明</w:t>
      </w:r>
      <w:bookmarkEnd w:id="11"/>
    </w:p>
    <w:p w14:paraId="219A8F11">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享受软件、集成电路企业优惠政策的纳税人均需按照企业整体情况填报本表，其中填报《所得减免优惠明细表》（A107020）“线宽小于130纳米（含）的集成电路生产项目”“线宽小于65纳米（含）或投资额超过150亿元的集成电路生产项目”“线宽小于28纳米（含）的集成电路生产项目减免企业所得税”减免项目的纳税人，应当填报除本表第16行“减免税额”以外的本表其他相应项目。</w:t>
      </w:r>
    </w:p>
    <w:p w14:paraId="3B95B500">
      <w:pPr>
        <w:widowControl w:val="0"/>
        <w:spacing w:line="480" w:lineRule="exact"/>
        <w:ind w:firstLine="480" w:firstLineChars="200"/>
        <w:jc w:val="both"/>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kern w:val="2"/>
          <w:sz w:val="24"/>
          <w:szCs w:val="24"/>
          <w:lang w:val="en-US" w:eastAsia="zh-CN" w:bidi="ar-SA"/>
        </w:rPr>
        <w:t>二、有关项目填报说明</w:t>
      </w:r>
    </w:p>
    <w:p w14:paraId="14C86157">
      <w:pPr>
        <w:widowControl w:val="0"/>
        <w:spacing w:line="480" w:lineRule="exact"/>
        <w:ind w:firstLine="480" w:firstLineChars="200"/>
        <w:jc w:val="both"/>
        <w:rPr>
          <w:rFonts w:hint="eastAsia" w:ascii="楷体_GB2312" w:hAnsi="楷体_GB2312" w:eastAsia="楷体_GB2312" w:cs="楷体_GB2312"/>
          <w:color w:val="auto"/>
          <w:kern w:val="2"/>
          <w:sz w:val="24"/>
          <w:szCs w:val="24"/>
          <w:lang w:val="en-US" w:eastAsia="zh-CN" w:bidi="ar-SA"/>
        </w:rPr>
      </w:pPr>
      <w:bookmarkStart w:id="12" w:name="_Toc196068932_WPSOffice_Level2"/>
      <w:r>
        <w:rPr>
          <w:rFonts w:hint="eastAsia" w:ascii="楷体_GB2312" w:hAnsi="楷体_GB2312" w:eastAsia="楷体_GB2312" w:cs="楷体_GB2312"/>
          <w:color w:val="auto"/>
          <w:kern w:val="2"/>
          <w:sz w:val="24"/>
          <w:szCs w:val="24"/>
          <w:lang w:val="en-US" w:eastAsia="zh-CN" w:bidi="ar-SA"/>
        </w:rPr>
        <w:t>（一）税收优惠基本信息</w:t>
      </w:r>
      <w:bookmarkEnd w:id="12"/>
    </w:p>
    <w:p w14:paraId="66FAD668">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企业以前年度符合软件、集成电路税收优惠政策条件且已开始享受优惠政策的，可选择延续适用原有优惠政策；符合最新软件、集成电路税收优惠政策条件的，可选择适用新出台的优惠政策。企业根据实际情况在“选择适用优惠政策”中勾选“延续适用原有优惠政策”或“适用新出台优惠政策”；集成电路生产企业只享受集成电路项目所得优惠政策，无需勾选。</w:t>
      </w:r>
    </w:p>
    <w:p w14:paraId="1A9BAA84">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当集成电路生产企业享受集成电路项目所得优惠政策时，可根据实际情况填报“减免方式1” “减免方式2”…，并同时填报对应的“获利年度\开始计算优惠期年度1” “获利年度\开始计算优惠期年度2”。</w:t>
      </w:r>
    </w:p>
    <w:p w14:paraId="7195F959">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减免方式：纳税人根据《企业所得税年度纳税申报基础信息表》（A000000）“208软件、集成电路企业类型”填报的企业类型和实际经营情况，从《软件、集成电路企业优惠方式代码表》“代码”列中选择相应代码，填入本项。除集成电路生产企业纳税人存在按项目享受优惠的情况外，纳税人仅可从中选择一项填列；若集成电路生产企业纳税人存在多个项目的，应将所有享受优惠的项目减免方式等情况填入本表，项目数量可以增加。</w:t>
      </w:r>
    </w:p>
    <w:p w14:paraId="2CC85CC8">
      <w:pPr>
        <w:widowControl w:val="0"/>
        <w:spacing w:line="360" w:lineRule="auto"/>
        <w:ind w:firstLine="0" w:firstLineChars="0"/>
        <w:jc w:val="center"/>
        <w:rPr>
          <w:rFonts w:hint="eastAsia" w:ascii="宋体" w:hAnsi="宋体" w:eastAsia="宋体" w:cs="Times New Roman"/>
          <w:b/>
          <w:bCs/>
          <w:color w:val="auto"/>
          <w:kern w:val="2"/>
          <w:sz w:val="24"/>
          <w:szCs w:val="24"/>
          <w:lang w:val="en-US" w:eastAsia="zh-CN" w:bidi="ar-SA"/>
        </w:rPr>
      </w:pPr>
      <w:bookmarkStart w:id="13" w:name="_Toc1680581618_WPSOffice_Level2"/>
      <w:r>
        <w:rPr>
          <w:rFonts w:hint="eastAsia" w:ascii="宋体" w:hAnsi="宋体" w:eastAsia="宋体" w:cs="Times New Roman"/>
          <w:b/>
          <w:bCs/>
          <w:color w:val="auto"/>
          <w:kern w:val="2"/>
          <w:sz w:val="24"/>
          <w:szCs w:val="24"/>
          <w:lang w:val="en-US" w:eastAsia="zh-CN" w:bidi="ar-SA"/>
        </w:rPr>
        <w:t>软件、集成电路企业优惠方式代码表</w:t>
      </w:r>
      <w:bookmarkEnd w:id="13"/>
    </w:p>
    <w:tbl>
      <w:tblPr>
        <w:tblStyle w:val="5"/>
        <w:tblW w:w="98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170"/>
        <w:gridCol w:w="852"/>
        <w:gridCol w:w="921"/>
        <w:gridCol w:w="590"/>
        <w:gridCol w:w="4594"/>
      </w:tblGrid>
      <w:tr w14:paraId="7F2D4A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tcBorders>
              <w:top w:val="single" w:color="auto" w:sz="12" w:space="0"/>
              <w:left w:val="single" w:color="auto" w:sz="12" w:space="0"/>
              <w:bottom w:val="single" w:color="auto" w:sz="4" w:space="0"/>
              <w:right w:val="single" w:color="auto" w:sz="4" w:space="0"/>
            </w:tcBorders>
            <w:noWrap/>
            <w:vAlign w:val="center"/>
          </w:tcPr>
          <w:p w14:paraId="44C21700">
            <w:pPr>
              <w:widowControl/>
              <w:jc w:val="center"/>
              <w:rPr>
                <w:rFonts w:ascii="宋体" w:hAnsi="宋体" w:eastAsia="宋体" w:cs="Times New Roman"/>
                <w:b/>
                <w:bCs/>
                <w:color w:val="auto"/>
                <w:kern w:val="0"/>
              </w:rPr>
            </w:pPr>
            <w:r>
              <w:rPr>
                <w:rFonts w:hint="eastAsia" w:ascii="宋体" w:hAnsi="宋体" w:eastAsia="宋体" w:cs="Times New Roman"/>
                <w:b/>
                <w:bCs/>
                <w:color w:val="auto"/>
                <w:kern w:val="0"/>
              </w:rPr>
              <w:t>代码</w:t>
            </w:r>
          </w:p>
        </w:tc>
        <w:tc>
          <w:tcPr>
            <w:tcW w:w="2170" w:type="dxa"/>
            <w:tcBorders>
              <w:top w:val="single" w:color="auto" w:sz="12" w:space="0"/>
              <w:left w:val="single" w:color="auto" w:sz="4" w:space="0"/>
              <w:bottom w:val="single" w:color="auto" w:sz="4" w:space="0"/>
              <w:right w:val="single" w:color="auto" w:sz="4" w:space="0"/>
            </w:tcBorders>
            <w:noWrap w:val="0"/>
            <w:vAlign w:val="center"/>
          </w:tcPr>
          <w:p w14:paraId="52FCDE01">
            <w:pPr>
              <w:widowControl/>
              <w:jc w:val="center"/>
              <w:rPr>
                <w:rFonts w:ascii="宋体" w:hAnsi="宋体" w:eastAsia="宋体" w:cs="Times New Roman"/>
                <w:b/>
                <w:bCs/>
                <w:color w:val="auto"/>
                <w:kern w:val="0"/>
              </w:rPr>
            </w:pPr>
            <w:r>
              <w:rPr>
                <w:rFonts w:hint="eastAsia" w:ascii="宋体" w:hAnsi="宋体" w:eastAsia="宋体" w:cs="Times New Roman"/>
                <w:b/>
                <w:bCs/>
                <w:color w:val="auto"/>
                <w:kern w:val="0"/>
              </w:rPr>
              <w:t>减免方式类型</w:t>
            </w:r>
          </w:p>
        </w:tc>
        <w:tc>
          <w:tcPr>
            <w:tcW w:w="852" w:type="dxa"/>
            <w:tcBorders>
              <w:top w:val="single" w:color="auto" w:sz="12" w:space="0"/>
              <w:left w:val="single" w:color="auto" w:sz="4" w:space="0"/>
              <w:bottom w:val="single" w:color="auto" w:sz="4" w:space="0"/>
              <w:right w:val="single" w:color="auto" w:sz="4" w:space="0"/>
            </w:tcBorders>
            <w:noWrap w:val="0"/>
            <w:vAlign w:val="center"/>
          </w:tcPr>
          <w:p w14:paraId="7A71F677">
            <w:pPr>
              <w:widowControl/>
              <w:jc w:val="center"/>
              <w:rPr>
                <w:rFonts w:ascii="宋体" w:hAnsi="宋体" w:eastAsia="宋体" w:cs="Times New Roman"/>
                <w:b/>
                <w:bCs/>
                <w:color w:val="auto"/>
                <w:kern w:val="0"/>
              </w:rPr>
            </w:pPr>
            <w:r>
              <w:rPr>
                <w:rFonts w:hint="eastAsia" w:ascii="宋体" w:hAnsi="宋体" w:eastAsia="宋体" w:cs="Times New Roman"/>
                <w:b/>
                <w:bCs/>
                <w:color w:val="auto"/>
                <w:kern w:val="0"/>
              </w:rPr>
              <w:t>原政策</w:t>
            </w:r>
          </w:p>
        </w:tc>
        <w:tc>
          <w:tcPr>
            <w:tcW w:w="921" w:type="dxa"/>
            <w:tcBorders>
              <w:top w:val="single" w:color="auto" w:sz="12" w:space="0"/>
              <w:left w:val="single" w:color="auto" w:sz="4" w:space="0"/>
              <w:bottom w:val="single" w:color="auto" w:sz="4" w:space="0"/>
              <w:right w:val="single" w:color="auto" w:sz="4" w:space="0"/>
            </w:tcBorders>
            <w:noWrap w:val="0"/>
            <w:vAlign w:val="center"/>
          </w:tcPr>
          <w:p w14:paraId="6715C3E7">
            <w:pPr>
              <w:widowControl/>
              <w:jc w:val="center"/>
              <w:rPr>
                <w:rFonts w:ascii="宋体" w:hAnsi="宋体" w:eastAsia="宋体" w:cs="Times New Roman"/>
                <w:b/>
                <w:bCs/>
                <w:color w:val="auto"/>
                <w:kern w:val="0"/>
              </w:rPr>
            </w:pPr>
            <w:r>
              <w:rPr>
                <w:rFonts w:hint="eastAsia" w:ascii="宋体" w:hAnsi="宋体" w:eastAsia="宋体" w:cs="Times New Roman"/>
                <w:b/>
                <w:bCs/>
                <w:color w:val="auto"/>
                <w:kern w:val="0"/>
              </w:rPr>
              <w:t>新政策</w:t>
            </w:r>
          </w:p>
        </w:tc>
        <w:tc>
          <w:tcPr>
            <w:tcW w:w="5184" w:type="dxa"/>
            <w:gridSpan w:val="2"/>
            <w:tcBorders>
              <w:top w:val="single" w:color="auto" w:sz="12" w:space="0"/>
              <w:left w:val="single" w:color="auto" w:sz="4" w:space="0"/>
              <w:bottom w:val="single" w:color="auto" w:sz="4" w:space="0"/>
              <w:right w:val="single" w:color="auto" w:sz="12" w:space="0"/>
            </w:tcBorders>
            <w:noWrap/>
            <w:vAlign w:val="center"/>
          </w:tcPr>
          <w:p w14:paraId="20E0420A">
            <w:pPr>
              <w:widowControl/>
              <w:jc w:val="center"/>
              <w:rPr>
                <w:rFonts w:ascii="宋体" w:hAnsi="宋体" w:eastAsia="宋体" w:cs="Times New Roman"/>
                <w:b/>
                <w:bCs/>
                <w:color w:val="auto"/>
                <w:kern w:val="0"/>
              </w:rPr>
            </w:pPr>
            <w:r>
              <w:rPr>
                <w:rFonts w:hint="eastAsia" w:ascii="宋体" w:hAnsi="宋体" w:eastAsia="宋体" w:cs="Times New Roman"/>
                <w:b/>
                <w:bCs/>
                <w:color w:val="auto"/>
                <w:kern w:val="0"/>
              </w:rPr>
              <w:t>软件、集成电路企业类型</w:t>
            </w:r>
          </w:p>
        </w:tc>
      </w:tr>
      <w:tr w14:paraId="5FFE93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vMerge w:val="restart"/>
            <w:tcBorders>
              <w:top w:val="single" w:color="auto" w:sz="4" w:space="0"/>
              <w:left w:val="single" w:color="auto" w:sz="12" w:space="0"/>
              <w:bottom w:val="single" w:color="auto" w:sz="4" w:space="0"/>
              <w:right w:val="single" w:color="auto" w:sz="4" w:space="0"/>
            </w:tcBorders>
            <w:noWrap/>
            <w:vAlign w:val="center"/>
          </w:tcPr>
          <w:p w14:paraId="65B0B7C4">
            <w:pPr>
              <w:widowControl/>
              <w:jc w:val="center"/>
              <w:rPr>
                <w:rFonts w:ascii="宋体" w:hAnsi="宋体" w:eastAsia="宋体" w:cs="Times New Roman"/>
                <w:color w:val="auto"/>
                <w:kern w:val="0"/>
              </w:rPr>
            </w:pPr>
            <w:r>
              <w:rPr>
                <w:rFonts w:hint="eastAsia" w:ascii="宋体" w:hAnsi="宋体" w:eastAsia="宋体" w:cs="Times New Roman"/>
                <w:color w:val="auto"/>
                <w:kern w:val="0"/>
              </w:rPr>
              <w:t>110</w:t>
            </w:r>
          </w:p>
        </w:tc>
        <w:tc>
          <w:tcPr>
            <w:tcW w:w="2170" w:type="dxa"/>
            <w:vMerge w:val="restart"/>
            <w:tcBorders>
              <w:top w:val="single" w:color="auto" w:sz="4" w:space="0"/>
              <w:left w:val="single" w:color="auto" w:sz="4" w:space="0"/>
              <w:bottom w:val="single" w:color="auto" w:sz="4" w:space="0"/>
              <w:right w:val="single" w:color="auto" w:sz="4" w:space="0"/>
            </w:tcBorders>
            <w:noWrap w:val="0"/>
            <w:vAlign w:val="center"/>
          </w:tcPr>
          <w:p w14:paraId="22FF6843">
            <w:pPr>
              <w:widowControl/>
              <w:jc w:val="center"/>
              <w:rPr>
                <w:rFonts w:ascii="宋体" w:hAnsi="宋体" w:eastAsia="宋体" w:cs="Times New Roman"/>
                <w:color w:val="auto"/>
                <w:kern w:val="0"/>
              </w:rPr>
            </w:pPr>
            <w:r>
              <w:rPr>
                <w:rFonts w:hint="eastAsia" w:ascii="宋体" w:hAnsi="宋体" w:eastAsia="宋体" w:cs="Times New Roman"/>
                <w:color w:val="auto"/>
                <w:kern w:val="0"/>
              </w:rPr>
              <w:t>企业二免三减半（免税）</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38FB7B0A">
            <w:pPr>
              <w:widowControl/>
              <w:jc w:val="center"/>
              <w:rPr>
                <w:rFonts w:ascii="宋体" w:hAnsi="宋体" w:eastAsia="宋体" w:cs="Times New Roman"/>
                <w:color w:val="auto"/>
                <w:kern w:val="0"/>
              </w:rPr>
            </w:pPr>
          </w:p>
        </w:tc>
        <w:tc>
          <w:tcPr>
            <w:tcW w:w="921" w:type="dxa"/>
            <w:tcBorders>
              <w:top w:val="single" w:color="auto" w:sz="4" w:space="0"/>
              <w:left w:val="single" w:color="auto" w:sz="4" w:space="0"/>
              <w:bottom w:val="single" w:color="auto" w:sz="4" w:space="0"/>
              <w:right w:val="single" w:color="auto" w:sz="4" w:space="0"/>
            </w:tcBorders>
            <w:noWrap w:val="0"/>
            <w:vAlign w:val="center"/>
          </w:tcPr>
          <w:p w14:paraId="79E9735D">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590" w:type="dxa"/>
            <w:tcBorders>
              <w:top w:val="single" w:color="auto" w:sz="4" w:space="0"/>
              <w:left w:val="single" w:color="auto" w:sz="4" w:space="0"/>
              <w:bottom w:val="single" w:color="auto" w:sz="4" w:space="0"/>
              <w:right w:val="single" w:color="auto" w:sz="4" w:space="0"/>
            </w:tcBorders>
            <w:noWrap w:val="0"/>
            <w:vAlign w:val="center"/>
          </w:tcPr>
          <w:p w14:paraId="14173ADE">
            <w:pPr>
              <w:widowControl/>
              <w:jc w:val="center"/>
              <w:rPr>
                <w:rFonts w:ascii="宋体" w:hAnsi="宋体" w:eastAsia="宋体" w:cs="Times New Roman"/>
                <w:color w:val="auto"/>
                <w:kern w:val="0"/>
              </w:rPr>
            </w:pPr>
            <w:r>
              <w:rPr>
                <w:rFonts w:hint="eastAsia" w:ascii="宋体" w:hAnsi="宋体" w:eastAsia="宋体" w:cs="Times New Roman"/>
                <w:color w:val="auto"/>
                <w:kern w:val="0"/>
              </w:rPr>
              <w:t>140</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50D9DCD7">
            <w:pPr>
              <w:widowControl/>
              <w:jc w:val="left"/>
              <w:rPr>
                <w:rFonts w:ascii="宋体" w:hAnsi="宋体" w:eastAsia="宋体" w:cs="Times New Roman"/>
                <w:color w:val="auto"/>
                <w:kern w:val="0"/>
              </w:rPr>
            </w:pPr>
            <w:r>
              <w:rPr>
                <w:rFonts w:hint="eastAsia" w:ascii="宋体" w:hAnsi="宋体" w:eastAsia="宋体" w:cs="Times New Roman"/>
                <w:color w:val="auto"/>
                <w:kern w:val="0"/>
              </w:rPr>
              <w:t>集成电路生产企业（线宽小于130纳米的企业）</w:t>
            </w:r>
          </w:p>
        </w:tc>
      </w:tr>
      <w:tr w14:paraId="43CBA6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vMerge w:val="continue"/>
            <w:tcBorders>
              <w:top w:val="single" w:color="auto" w:sz="4" w:space="0"/>
              <w:left w:val="single" w:color="auto" w:sz="12" w:space="0"/>
              <w:bottom w:val="single" w:color="auto" w:sz="4" w:space="0"/>
              <w:right w:val="single" w:color="auto" w:sz="4" w:space="0"/>
            </w:tcBorders>
            <w:shd w:val="clear" w:color="auto" w:fill="auto"/>
            <w:noWrap w:val="0"/>
            <w:vAlign w:val="center"/>
          </w:tcPr>
          <w:p w14:paraId="7B5193AC">
            <w:pPr>
              <w:widowControl/>
              <w:jc w:val="left"/>
              <w:rPr>
                <w:rFonts w:ascii="宋体" w:hAnsi="宋体" w:eastAsia="宋体" w:cs="Times New Roman"/>
                <w:color w:val="auto"/>
                <w:kern w:val="0"/>
              </w:rPr>
            </w:pPr>
          </w:p>
        </w:tc>
        <w:tc>
          <w:tcPr>
            <w:tcW w:w="217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6D1D72D">
            <w:pPr>
              <w:widowControl/>
              <w:jc w:val="left"/>
              <w:rPr>
                <w:rFonts w:ascii="宋体" w:hAnsi="宋体" w:eastAsia="宋体" w:cs="Times New Roman"/>
                <w:color w:val="auto"/>
                <w:kern w:val="0"/>
              </w:rPr>
            </w:pPr>
          </w:p>
        </w:tc>
        <w:tc>
          <w:tcPr>
            <w:tcW w:w="8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370BA31">
            <w:pPr>
              <w:widowControl/>
              <w:jc w:val="center"/>
              <w:rPr>
                <w:rFonts w:ascii="宋体" w:hAnsi="宋体" w:eastAsia="宋体" w:cs="Times New Roman"/>
                <w:color w:val="auto"/>
                <w:kern w:val="0"/>
              </w:rPr>
            </w:pPr>
          </w:p>
        </w:tc>
        <w:tc>
          <w:tcPr>
            <w:tcW w:w="921" w:type="dxa"/>
            <w:tcBorders>
              <w:top w:val="single" w:color="auto" w:sz="4" w:space="0"/>
              <w:left w:val="single" w:color="auto" w:sz="4" w:space="0"/>
              <w:bottom w:val="single" w:color="auto" w:sz="4" w:space="0"/>
              <w:right w:val="single" w:color="auto" w:sz="4" w:space="0"/>
            </w:tcBorders>
            <w:noWrap w:val="0"/>
            <w:vAlign w:val="center"/>
          </w:tcPr>
          <w:p w14:paraId="3608C036">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590" w:type="dxa"/>
            <w:tcBorders>
              <w:top w:val="single" w:color="auto" w:sz="4" w:space="0"/>
              <w:left w:val="single" w:color="auto" w:sz="4" w:space="0"/>
              <w:bottom w:val="single" w:color="auto" w:sz="4" w:space="0"/>
              <w:right w:val="single" w:color="auto" w:sz="4" w:space="0"/>
            </w:tcBorders>
            <w:noWrap w:val="0"/>
            <w:vAlign w:val="center"/>
          </w:tcPr>
          <w:p w14:paraId="5C6D2788">
            <w:pPr>
              <w:widowControl/>
              <w:jc w:val="center"/>
              <w:rPr>
                <w:rFonts w:ascii="宋体" w:hAnsi="宋体" w:eastAsia="宋体" w:cs="Times New Roman"/>
                <w:color w:val="auto"/>
                <w:kern w:val="0"/>
              </w:rPr>
            </w:pPr>
            <w:r>
              <w:rPr>
                <w:rFonts w:hint="eastAsia" w:ascii="宋体" w:hAnsi="宋体" w:eastAsia="宋体" w:cs="Times New Roman"/>
                <w:color w:val="auto"/>
                <w:kern w:val="0"/>
              </w:rPr>
              <w:t>240</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495A9C9F">
            <w:pPr>
              <w:widowControl/>
              <w:jc w:val="left"/>
              <w:rPr>
                <w:rFonts w:ascii="宋体" w:hAnsi="宋体" w:eastAsia="宋体" w:cs="Times New Roman"/>
                <w:color w:val="auto"/>
                <w:kern w:val="0"/>
              </w:rPr>
            </w:pPr>
            <w:r>
              <w:rPr>
                <w:rFonts w:hint="eastAsia" w:ascii="宋体" w:hAnsi="宋体" w:eastAsia="宋体" w:cs="Times New Roman"/>
                <w:color w:val="auto"/>
                <w:kern w:val="0"/>
              </w:rPr>
              <w:t>集成电路设计企业</w:t>
            </w:r>
          </w:p>
        </w:tc>
      </w:tr>
      <w:tr w14:paraId="554F0C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vMerge w:val="continue"/>
            <w:tcBorders>
              <w:top w:val="single" w:color="auto" w:sz="4" w:space="0"/>
              <w:left w:val="single" w:color="auto" w:sz="12" w:space="0"/>
              <w:bottom w:val="single" w:color="auto" w:sz="4" w:space="0"/>
              <w:right w:val="single" w:color="auto" w:sz="4" w:space="0"/>
            </w:tcBorders>
            <w:shd w:val="clear" w:color="auto" w:fill="auto"/>
            <w:noWrap w:val="0"/>
            <w:vAlign w:val="center"/>
          </w:tcPr>
          <w:p w14:paraId="344EFD17">
            <w:pPr>
              <w:widowControl/>
              <w:jc w:val="left"/>
              <w:rPr>
                <w:rFonts w:ascii="宋体" w:hAnsi="宋体" w:eastAsia="宋体" w:cs="Times New Roman"/>
                <w:color w:val="auto"/>
                <w:kern w:val="0"/>
              </w:rPr>
            </w:pPr>
          </w:p>
        </w:tc>
        <w:tc>
          <w:tcPr>
            <w:tcW w:w="217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7BF5A19">
            <w:pPr>
              <w:widowControl/>
              <w:jc w:val="left"/>
              <w:rPr>
                <w:rFonts w:ascii="宋体" w:hAnsi="宋体" w:eastAsia="宋体" w:cs="Times New Roman"/>
                <w:color w:val="auto"/>
                <w:kern w:val="0"/>
              </w:rPr>
            </w:pPr>
          </w:p>
        </w:tc>
        <w:tc>
          <w:tcPr>
            <w:tcW w:w="8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31B200">
            <w:pPr>
              <w:widowControl/>
              <w:jc w:val="center"/>
              <w:rPr>
                <w:rFonts w:ascii="宋体" w:hAnsi="宋体" w:eastAsia="宋体" w:cs="Times New Roman"/>
                <w:color w:val="auto"/>
                <w:kern w:val="0"/>
              </w:rPr>
            </w:pPr>
          </w:p>
        </w:tc>
        <w:tc>
          <w:tcPr>
            <w:tcW w:w="921" w:type="dxa"/>
            <w:tcBorders>
              <w:top w:val="single" w:color="auto" w:sz="4" w:space="0"/>
              <w:left w:val="single" w:color="auto" w:sz="4" w:space="0"/>
              <w:bottom w:val="single" w:color="auto" w:sz="4" w:space="0"/>
              <w:right w:val="single" w:color="auto" w:sz="4" w:space="0"/>
            </w:tcBorders>
            <w:noWrap w:val="0"/>
            <w:vAlign w:val="center"/>
          </w:tcPr>
          <w:p w14:paraId="422E9470">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590" w:type="dxa"/>
            <w:tcBorders>
              <w:top w:val="single" w:color="auto" w:sz="4" w:space="0"/>
              <w:left w:val="single" w:color="auto" w:sz="4" w:space="0"/>
              <w:bottom w:val="single" w:color="auto" w:sz="4" w:space="0"/>
              <w:right w:val="single" w:color="auto" w:sz="4" w:space="0"/>
            </w:tcBorders>
            <w:noWrap w:val="0"/>
            <w:vAlign w:val="center"/>
          </w:tcPr>
          <w:p w14:paraId="7EDDC18D">
            <w:pPr>
              <w:widowControl/>
              <w:jc w:val="center"/>
              <w:rPr>
                <w:rFonts w:ascii="宋体" w:hAnsi="宋体" w:eastAsia="宋体" w:cs="Times New Roman"/>
                <w:color w:val="auto"/>
                <w:kern w:val="0"/>
              </w:rPr>
            </w:pPr>
            <w:r>
              <w:rPr>
                <w:rFonts w:hint="eastAsia" w:ascii="宋体" w:hAnsi="宋体" w:eastAsia="宋体" w:cs="Times New Roman"/>
                <w:color w:val="auto"/>
                <w:kern w:val="0"/>
              </w:rPr>
              <w:t>330</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594EED32">
            <w:pPr>
              <w:widowControl/>
              <w:jc w:val="left"/>
              <w:rPr>
                <w:rFonts w:ascii="宋体" w:hAnsi="宋体" w:eastAsia="宋体" w:cs="Times New Roman"/>
                <w:color w:val="auto"/>
                <w:kern w:val="0"/>
              </w:rPr>
            </w:pPr>
            <w:r>
              <w:rPr>
                <w:rFonts w:hint="eastAsia" w:ascii="宋体" w:hAnsi="宋体" w:eastAsia="宋体" w:cs="Times New Roman"/>
                <w:color w:val="auto"/>
                <w:kern w:val="0"/>
              </w:rPr>
              <w:t>软件企业</w:t>
            </w:r>
          </w:p>
        </w:tc>
      </w:tr>
      <w:tr w14:paraId="00E52A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vMerge w:val="continue"/>
            <w:tcBorders>
              <w:top w:val="single" w:color="auto" w:sz="4" w:space="0"/>
              <w:left w:val="single" w:color="auto" w:sz="12" w:space="0"/>
              <w:bottom w:val="single" w:color="auto" w:sz="4" w:space="0"/>
              <w:right w:val="single" w:color="auto" w:sz="4" w:space="0"/>
            </w:tcBorders>
            <w:shd w:val="clear" w:color="auto" w:fill="auto"/>
            <w:noWrap w:val="0"/>
            <w:vAlign w:val="center"/>
          </w:tcPr>
          <w:p w14:paraId="0939A999">
            <w:pPr>
              <w:widowControl/>
              <w:jc w:val="left"/>
              <w:rPr>
                <w:rFonts w:ascii="宋体" w:hAnsi="宋体" w:eastAsia="宋体" w:cs="Times New Roman"/>
                <w:color w:val="auto"/>
                <w:kern w:val="0"/>
              </w:rPr>
            </w:pPr>
          </w:p>
        </w:tc>
        <w:tc>
          <w:tcPr>
            <w:tcW w:w="217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FCE6BFC">
            <w:pPr>
              <w:widowControl/>
              <w:jc w:val="left"/>
              <w:rPr>
                <w:rFonts w:ascii="宋体" w:hAnsi="宋体" w:eastAsia="宋体" w:cs="Times New Roman"/>
                <w:color w:val="auto"/>
                <w:kern w:val="0"/>
              </w:rPr>
            </w:pPr>
          </w:p>
        </w:tc>
        <w:tc>
          <w:tcPr>
            <w:tcW w:w="8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4366992">
            <w:pPr>
              <w:widowControl/>
              <w:jc w:val="center"/>
              <w:rPr>
                <w:rFonts w:ascii="宋体" w:hAnsi="宋体" w:eastAsia="宋体" w:cs="Times New Roman"/>
                <w:color w:val="auto"/>
                <w:kern w:val="0"/>
              </w:rPr>
            </w:pPr>
          </w:p>
        </w:tc>
        <w:tc>
          <w:tcPr>
            <w:tcW w:w="921" w:type="dxa"/>
            <w:tcBorders>
              <w:top w:val="single" w:color="auto" w:sz="4" w:space="0"/>
              <w:left w:val="single" w:color="auto" w:sz="4" w:space="0"/>
              <w:bottom w:val="single" w:color="auto" w:sz="4" w:space="0"/>
              <w:right w:val="single" w:color="auto" w:sz="4" w:space="0"/>
            </w:tcBorders>
            <w:noWrap w:val="0"/>
            <w:vAlign w:val="center"/>
          </w:tcPr>
          <w:p w14:paraId="5AC66328">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590" w:type="dxa"/>
            <w:tcBorders>
              <w:top w:val="single" w:color="auto" w:sz="4" w:space="0"/>
              <w:left w:val="single" w:color="auto" w:sz="4" w:space="0"/>
              <w:bottom w:val="single" w:color="auto" w:sz="4" w:space="0"/>
              <w:right w:val="single" w:color="auto" w:sz="4" w:space="0"/>
            </w:tcBorders>
            <w:noWrap w:val="0"/>
            <w:vAlign w:val="center"/>
          </w:tcPr>
          <w:p w14:paraId="251D857D">
            <w:pPr>
              <w:widowControl/>
              <w:jc w:val="center"/>
              <w:rPr>
                <w:rFonts w:ascii="宋体" w:hAnsi="宋体" w:eastAsia="宋体" w:cs="Times New Roman"/>
                <w:color w:val="auto"/>
                <w:kern w:val="0"/>
              </w:rPr>
            </w:pPr>
            <w:r>
              <w:rPr>
                <w:rFonts w:hint="eastAsia" w:ascii="宋体" w:hAnsi="宋体" w:eastAsia="宋体" w:cs="Times New Roman"/>
                <w:color w:val="auto"/>
                <w:kern w:val="0"/>
              </w:rPr>
              <w:t>400</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1A9F0FA6">
            <w:pPr>
              <w:widowControl/>
              <w:jc w:val="left"/>
              <w:rPr>
                <w:rFonts w:ascii="宋体" w:hAnsi="宋体" w:eastAsia="宋体" w:cs="Times New Roman"/>
                <w:color w:val="auto"/>
                <w:kern w:val="0"/>
              </w:rPr>
            </w:pPr>
            <w:r>
              <w:rPr>
                <w:rFonts w:hint="eastAsia" w:ascii="宋体" w:hAnsi="宋体" w:eastAsia="宋体" w:cs="Times New Roman"/>
                <w:color w:val="auto"/>
                <w:kern w:val="0"/>
              </w:rPr>
              <w:t>集成电路封装、测试（含封装测试）企业</w:t>
            </w:r>
          </w:p>
        </w:tc>
      </w:tr>
      <w:tr w14:paraId="1F41C2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vMerge w:val="continue"/>
            <w:tcBorders>
              <w:top w:val="single" w:color="auto" w:sz="4" w:space="0"/>
              <w:left w:val="single" w:color="auto" w:sz="12" w:space="0"/>
              <w:bottom w:val="single" w:color="auto" w:sz="4" w:space="0"/>
              <w:right w:val="single" w:color="auto" w:sz="4" w:space="0"/>
            </w:tcBorders>
            <w:shd w:val="clear" w:color="auto" w:fill="auto"/>
            <w:noWrap w:val="0"/>
            <w:vAlign w:val="center"/>
          </w:tcPr>
          <w:p w14:paraId="1748C681">
            <w:pPr>
              <w:widowControl/>
              <w:jc w:val="left"/>
              <w:rPr>
                <w:rFonts w:ascii="宋体" w:hAnsi="宋体" w:eastAsia="宋体" w:cs="Times New Roman"/>
                <w:color w:val="auto"/>
                <w:kern w:val="0"/>
              </w:rPr>
            </w:pPr>
          </w:p>
        </w:tc>
        <w:tc>
          <w:tcPr>
            <w:tcW w:w="217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B3D763D">
            <w:pPr>
              <w:widowControl/>
              <w:jc w:val="left"/>
              <w:rPr>
                <w:rFonts w:ascii="宋体" w:hAnsi="宋体" w:eastAsia="宋体" w:cs="Times New Roman"/>
                <w:color w:val="auto"/>
                <w:kern w:val="0"/>
              </w:rPr>
            </w:pPr>
          </w:p>
        </w:tc>
        <w:tc>
          <w:tcPr>
            <w:tcW w:w="8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69ED46">
            <w:pPr>
              <w:widowControl/>
              <w:jc w:val="center"/>
              <w:rPr>
                <w:rFonts w:ascii="宋体" w:hAnsi="宋体" w:eastAsia="宋体" w:cs="Times New Roman"/>
                <w:color w:val="auto"/>
                <w:kern w:val="0"/>
              </w:rPr>
            </w:pPr>
          </w:p>
        </w:tc>
        <w:tc>
          <w:tcPr>
            <w:tcW w:w="921" w:type="dxa"/>
            <w:tcBorders>
              <w:top w:val="single" w:color="auto" w:sz="4" w:space="0"/>
              <w:left w:val="single" w:color="auto" w:sz="4" w:space="0"/>
              <w:bottom w:val="single" w:color="auto" w:sz="4" w:space="0"/>
              <w:right w:val="single" w:color="auto" w:sz="4" w:space="0"/>
            </w:tcBorders>
            <w:noWrap w:val="0"/>
            <w:vAlign w:val="center"/>
          </w:tcPr>
          <w:p w14:paraId="19A0BFD0">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590" w:type="dxa"/>
            <w:tcBorders>
              <w:top w:val="single" w:color="auto" w:sz="4" w:space="0"/>
              <w:left w:val="single" w:color="auto" w:sz="4" w:space="0"/>
              <w:bottom w:val="single" w:color="auto" w:sz="4" w:space="0"/>
              <w:right w:val="single" w:color="auto" w:sz="4" w:space="0"/>
            </w:tcBorders>
            <w:noWrap w:val="0"/>
            <w:vAlign w:val="center"/>
          </w:tcPr>
          <w:p w14:paraId="66C6FAAD">
            <w:pPr>
              <w:widowControl/>
              <w:jc w:val="center"/>
              <w:rPr>
                <w:rFonts w:ascii="宋体" w:hAnsi="宋体" w:eastAsia="宋体" w:cs="Times New Roman"/>
                <w:color w:val="auto"/>
                <w:kern w:val="0"/>
              </w:rPr>
            </w:pPr>
            <w:r>
              <w:rPr>
                <w:rFonts w:hint="eastAsia" w:ascii="宋体" w:hAnsi="宋体" w:eastAsia="宋体" w:cs="Times New Roman"/>
                <w:color w:val="auto"/>
                <w:kern w:val="0"/>
              </w:rPr>
              <w:t>500</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1E76AE36">
            <w:pPr>
              <w:widowControl/>
              <w:jc w:val="left"/>
              <w:rPr>
                <w:rFonts w:ascii="宋体" w:hAnsi="宋体" w:eastAsia="宋体" w:cs="Times New Roman"/>
                <w:color w:val="auto"/>
                <w:kern w:val="0"/>
              </w:rPr>
            </w:pPr>
            <w:r>
              <w:rPr>
                <w:rFonts w:hint="eastAsia" w:ascii="宋体" w:hAnsi="宋体" w:eastAsia="宋体" w:cs="Times New Roman"/>
                <w:color w:val="auto"/>
                <w:kern w:val="0"/>
              </w:rPr>
              <w:t>集成电路材料（含关键专用材料）企业</w:t>
            </w:r>
          </w:p>
        </w:tc>
      </w:tr>
      <w:tr w14:paraId="2A6575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vMerge w:val="continue"/>
            <w:tcBorders>
              <w:top w:val="single" w:color="auto" w:sz="4" w:space="0"/>
              <w:left w:val="single" w:color="auto" w:sz="12" w:space="0"/>
              <w:bottom w:val="single" w:color="auto" w:sz="4" w:space="0"/>
              <w:right w:val="single" w:color="auto" w:sz="4" w:space="0"/>
            </w:tcBorders>
            <w:shd w:val="clear" w:color="auto" w:fill="auto"/>
            <w:noWrap w:val="0"/>
            <w:vAlign w:val="center"/>
          </w:tcPr>
          <w:p w14:paraId="2898C67A">
            <w:pPr>
              <w:widowControl/>
              <w:jc w:val="left"/>
              <w:rPr>
                <w:rFonts w:ascii="宋体" w:hAnsi="宋体" w:eastAsia="宋体" w:cs="Times New Roman"/>
                <w:color w:val="auto"/>
                <w:kern w:val="0"/>
              </w:rPr>
            </w:pPr>
          </w:p>
        </w:tc>
        <w:tc>
          <w:tcPr>
            <w:tcW w:w="217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5C6C2C1">
            <w:pPr>
              <w:widowControl/>
              <w:jc w:val="left"/>
              <w:rPr>
                <w:rFonts w:ascii="宋体" w:hAnsi="宋体" w:eastAsia="宋体" w:cs="Times New Roman"/>
                <w:color w:val="auto"/>
                <w:kern w:val="0"/>
              </w:rPr>
            </w:pPr>
          </w:p>
        </w:tc>
        <w:tc>
          <w:tcPr>
            <w:tcW w:w="8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5B19328">
            <w:pPr>
              <w:widowControl/>
              <w:jc w:val="center"/>
              <w:rPr>
                <w:rFonts w:ascii="宋体" w:hAnsi="宋体" w:eastAsia="宋体" w:cs="Times New Roman"/>
                <w:color w:val="auto"/>
                <w:kern w:val="0"/>
              </w:rPr>
            </w:pPr>
          </w:p>
        </w:tc>
        <w:tc>
          <w:tcPr>
            <w:tcW w:w="921" w:type="dxa"/>
            <w:tcBorders>
              <w:top w:val="single" w:color="auto" w:sz="4" w:space="0"/>
              <w:left w:val="single" w:color="auto" w:sz="4" w:space="0"/>
              <w:bottom w:val="single" w:color="auto" w:sz="4" w:space="0"/>
              <w:right w:val="single" w:color="auto" w:sz="4" w:space="0"/>
            </w:tcBorders>
            <w:noWrap w:val="0"/>
            <w:vAlign w:val="center"/>
          </w:tcPr>
          <w:p w14:paraId="062EF24D">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590" w:type="dxa"/>
            <w:tcBorders>
              <w:top w:val="single" w:color="auto" w:sz="4" w:space="0"/>
              <w:left w:val="single" w:color="auto" w:sz="4" w:space="0"/>
              <w:bottom w:val="single" w:color="auto" w:sz="4" w:space="0"/>
              <w:right w:val="single" w:color="auto" w:sz="4" w:space="0"/>
            </w:tcBorders>
            <w:noWrap w:val="0"/>
            <w:vAlign w:val="center"/>
          </w:tcPr>
          <w:p w14:paraId="1156B131">
            <w:pPr>
              <w:widowControl/>
              <w:jc w:val="center"/>
              <w:rPr>
                <w:rFonts w:ascii="宋体" w:hAnsi="宋体" w:eastAsia="宋体" w:cs="Times New Roman"/>
                <w:color w:val="auto"/>
                <w:kern w:val="0"/>
              </w:rPr>
            </w:pPr>
            <w:r>
              <w:rPr>
                <w:rFonts w:hint="eastAsia" w:ascii="宋体" w:hAnsi="宋体" w:eastAsia="宋体" w:cs="Times New Roman"/>
                <w:color w:val="auto"/>
                <w:kern w:val="0"/>
              </w:rPr>
              <w:t>600</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40F255F8">
            <w:pPr>
              <w:widowControl/>
              <w:jc w:val="left"/>
              <w:rPr>
                <w:rFonts w:ascii="宋体" w:hAnsi="宋体" w:eastAsia="宋体" w:cs="Times New Roman"/>
                <w:color w:val="auto"/>
                <w:kern w:val="0"/>
              </w:rPr>
            </w:pPr>
            <w:r>
              <w:rPr>
                <w:rFonts w:hint="eastAsia" w:ascii="宋体" w:hAnsi="宋体" w:eastAsia="宋体" w:cs="Times New Roman"/>
                <w:color w:val="auto"/>
                <w:kern w:val="0"/>
              </w:rPr>
              <w:t>集成电路装备（含专用设备）企业</w:t>
            </w:r>
          </w:p>
        </w:tc>
      </w:tr>
      <w:tr w14:paraId="283072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vMerge w:val="restart"/>
            <w:tcBorders>
              <w:top w:val="single" w:color="auto" w:sz="4" w:space="0"/>
              <w:left w:val="single" w:color="auto" w:sz="12" w:space="0"/>
              <w:right w:val="single" w:color="auto" w:sz="4" w:space="0"/>
            </w:tcBorders>
            <w:noWrap w:val="0"/>
            <w:vAlign w:val="center"/>
          </w:tcPr>
          <w:p w14:paraId="0C9F2229">
            <w:pPr>
              <w:widowControl/>
              <w:jc w:val="center"/>
              <w:rPr>
                <w:rFonts w:ascii="宋体" w:hAnsi="宋体" w:eastAsia="宋体" w:cs="Times New Roman"/>
                <w:color w:val="auto"/>
                <w:kern w:val="0"/>
                <w:sz w:val="21"/>
                <w:szCs w:val="24"/>
                <w:lang w:val="en-US" w:eastAsia="zh-CN" w:bidi="ar-SA"/>
              </w:rPr>
            </w:pPr>
            <w:r>
              <w:rPr>
                <w:rFonts w:hint="eastAsia" w:ascii="宋体" w:hAnsi="宋体" w:eastAsia="宋体" w:cs="Times New Roman"/>
                <w:color w:val="auto"/>
                <w:kern w:val="0"/>
              </w:rPr>
              <w:t>120</w:t>
            </w:r>
          </w:p>
        </w:tc>
        <w:tc>
          <w:tcPr>
            <w:tcW w:w="2170" w:type="dxa"/>
            <w:vMerge w:val="restart"/>
            <w:tcBorders>
              <w:top w:val="single" w:color="auto" w:sz="4" w:space="0"/>
              <w:left w:val="single" w:color="auto" w:sz="4" w:space="0"/>
              <w:right w:val="single" w:color="auto" w:sz="4" w:space="0"/>
            </w:tcBorders>
            <w:noWrap w:val="0"/>
            <w:vAlign w:val="center"/>
          </w:tcPr>
          <w:p w14:paraId="245C4FA8">
            <w:pPr>
              <w:widowControl/>
              <w:jc w:val="center"/>
              <w:rPr>
                <w:rFonts w:ascii="宋体" w:hAnsi="宋体" w:eastAsia="宋体" w:cs="Times New Roman"/>
                <w:color w:val="auto"/>
                <w:kern w:val="0"/>
                <w:sz w:val="21"/>
                <w:szCs w:val="24"/>
                <w:lang w:val="en-US" w:eastAsia="zh-CN" w:bidi="ar-SA"/>
              </w:rPr>
            </w:pPr>
            <w:r>
              <w:rPr>
                <w:rFonts w:hint="eastAsia" w:ascii="宋体" w:hAnsi="宋体" w:eastAsia="宋体" w:cs="Times New Roman"/>
                <w:color w:val="auto"/>
                <w:kern w:val="0"/>
              </w:rPr>
              <w:t>企业二免三减半（减半征收）</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63CFA8B0">
            <w:pPr>
              <w:widowControl/>
              <w:jc w:val="center"/>
              <w:rPr>
                <w:rFonts w:ascii="宋体" w:hAnsi="宋体" w:eastAsia="宋体" w:cs="Times New Roman"/>
                <w:color w:val="auto"/>
                <w:kern w:val="0"/>
              </w:rPr>
            </w:pPr>
          </w:p>
        </w:tc>
        <w:tc>
          <w:tcPr>
            <w:tcW w:w="921" w:type="dxa"/>
            <w:tcBorders>
              <w:top w:val="single" w:color="auto" w:sz="4" w:space="0"/>
              <w:left w:val="single" w:color="auto" w:sz="4" w:space="0"/>
              <w:bottom w:val="single" w:color="auto" w:sz="4" w:space="0"/>
              <w:right w:val="single" w:color="auto" w:sz="4" w:space="0"/>
            </w:tcBorders>
            <w:noWrap w:val="0"/>
            <w:vAlign w:val="center"/>
          </w:tcPr>
          <w:p w14:paraId="000DD412">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590" w:type="dxa"/>
            <w:tcBorders>
              <w:top w:val="single" w:color="auto" w:sz="4" w:space="0"/>
              <w:left w:val="single" w:color="auto" w:sz="4" w:space="0"/>
              <w:bottom w:val="single" w:color="auto" w:sz="4" w:space="0"/>
              <w:right w:val="single" w:color="auto" w:sz="4" w:space="0"/>
            </w:tcBorders>
            <w:noWrap w:val="0"/>
            <w:vAlign w:val="center"/>
          </w:tcPr>
          <w:p w14:paraId="7905926D">
            <w:pPr>
              <w:widowControl/>
              <w:jc w:val="center"/>
              <w:rPr>
                <w:rFonts w:ascii="宋体" w:hAnsi="宋体" w:eastAsia="宋体" w:cs="Times New Roman"/>
                <w:color w:val="auto"/>
                <w:kern w:val="0"/>
              </w:rPr>
            </w:pPr>
            <w:r>
              <w:rPr>
                <w:rFonts w:hint="eastAsia" w:ascii="宋体" w:hAnsi="宋体" w:eastAsia="宋体" w:cs="Times New Roman"/>
                <w:color w:val="auto"/>
                <w:kern w:val="0"/>
              </w:rPr>
              <w:t>140</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7925EC09">
            <w:pPr>
              <w:widowControl/>
              <w:jc w:val="left"/>
              <w:rPr>
                <w:rFonts w:ascii="宋体" w:hAnsi="宋体" w:eastAsia="宋体" w:cs="Times New Roman"/>
                <w:color w:val="auto"/>
                <w:kern w:val="0"/>
              </w:rPr>
            </w:pPr>
            <w:r>
              <w:rPr>
                <w:rFonts w:hint="eastAsia" w:ascii="宋体" w:hAnsi="宋体" w:eastAsia="宋体" w:cs="Times New Roman"/>
                <w:color w:val="auto"/>
                <w:kern w:val="0"/>
              </w:rPr>
              <w:t>集成电路生产企业（线宽小于130纳米的企业）</w:t>
            </w:r>
          </w:p>
        </w:tc>
      </w:tr>
      <w:tr w14:paraId="15709A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vMerge w:val="continue"/>
            <w:tcBorders>
              <w:left w:val="single" w:color="auto" w:sz="12" w:space="0"/>
              <w:right w:val="single" w:color="auto" w:sz="4" w:space="0"/>
            </w:tcBorders>
            <w:noWrap w:val="0"/>
            <w:vAlign w:val="center"/>
          </w:tcPr>
          <w:p w14:paraId="5FCEA2F3">
            <w:pPr>
              <w:widowControl/>
              <w:jc w:val="left"/>
              <w:rPr>
                <w:rFonts w:ascii="宋体" w:hAnsi="宋体" w:eastAsia="宋体" w:cs="Times New Roman"/>
                <w:color w:val="auto"/>
                <w:kern w:val="0"/>
              </w:rPr>
            </w:pPr>
          </w:p>
        </w:tc>
        <w:tc>
          <w:tcPr>
            <w:tcW w:w="2170" w:type="dxa"/>
            <w:vMerge w:val="continue"/>
            <w:tcBorders>
              <w:left w:val="single" w:color="auto" w:sz="4" w:space="0"/>
              <w:right w:val="single" w:color="auto" w:sz="4" w:space="0"/>
            </w:tcBorders>
            <w:noWrap w:val="0"/>
            <w:vAlign w:val="center"/>
          </w:tcPr>
          <w:p w14:paraId="68103332">
            <w:pPr>
              <w:widowControl/>
              <w:jc w:val="left"/>
              <w:rPr>
                <w:rFonts w:ascii="宋体" w:hAnsi="宋体" w:eastAsia="宋体" w:cs="Times New Roman"/>
                <w:color w:val="auto"/>
                <w:kern w:val="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04A838C1">
            <w:pPr>
              <w:widowControl/>
              <w:jc w:val="center"/>
              <w:rPr>
                <w:rFonts w:ascii="宋体" w:hAnsi="宋体" w:eastAsia="宋体" w:cs="Times New Roman"/>
                <w:color w:val="auto"/>
                <w:kern w:val="0"/>
              </w:rPr>
            </w:pPr>
          </w:p>
        </w:tc>
        <w:tc>
          <w:tcPr>
            <w:tcW w:w="921" w:type="dxa"/>
            <w:tcBorders>
              <w:top w:val="single" w:color="auto" w:sz="4" w:space="0"/>
              <w:left w:val="single" w:color="auto" w:sz="4" w:space="0"/>
              <w:bottom w:val="single" w:color="auto" w:sz="4" w:space="0"/>
              <w:right w:val="single" w:color="auto" w:sz="4" w:space="0"/>
            </w:tcBorders>
            <w:noWrap w:val="0"/>
            <w:vAlign w:val="center"/>
          </w:tcPr>
          <w:p w14:paraId="4D4AAB83">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590" w:type="dxa"/>
            <w:tcBorders>
              <w:top w:val="single" w:color="auto" w:sz="4" w:space="0"/>
              <w:left w:val="single" w:color="auto" w:sz="4" w:space="0"/>
              <w:bottom w:val="single" w:color="auto" w:sz="4" w:space="0"/>
              <w:right w:val="single" w:color="auto" w:sz="4" w:space="0"/>
            </w:tcBorders>
            <w:noWrap w:val="0"/>
            <w:vAlign w:val="center"/>
          </w:tcPr>
          <w:p w14:paraId="5DBA413A">
            <w:pPr>
              <w:widowControl/>
              <w:jc w:val="center"/>
              <w:rPr>
                <w:rFonts w:ascii="宋体" w:hAnsi="宋体" w:eastAsia="宋体" w:cs="Times New Roman"/>
                <w:color w:val="auto"/>
                <w:kern w:val="0"/>
              </w:rPr>
            </w:pPr>
            <w:r>
              <w:rPr>
                <w:rFonts w:hint="eastAsia" w:ascii="宋体" w:hAnsi="宋体" w:eastAsia="宋体" w:cs="Times New Roman"/>
                <w:color w:val="auto"/>
                <w:kern w:val="0"/>
              </w:rPr>
              <w:t>240</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63A5E03F">
            <w:pPr>
              <w:widowControl/>
              <w:jc w:val="left"/>
              <w:rPr>
                <w:rFonts w:ascii="宋体" w:hAnsi="宋体" w:eastAsia="宋体" w:cs="Times New Roman"/>
                <w:color w:val="auto"/>
                <w:kern w:val="0"/>
              </w:rPr>
            </w:pPr>
            <w:r>
              <w:rPr>
                <w:rFonts w:hint="eastAsia" w:ascii="宋体" w:hAnsi="宋体" w:eastAsia="宋体" w:cs="Times New Roman"/>
                <w:color w:val="auto"/>
                <w:kern w:val="0"/>
              </w:rPr>
              <w:t>集成电路设计企业</w:t>
            </w:r>
          </w:p>
        </w:tc>
      </w:tr>
      <w:tr w14:paraId="00271F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vMerge w:val="continue"/>
            <w:tcBorders>
              <w:left w:val="single" w:color="auto" w:sz="12" w:space="0"/>
              <w:right w:val="single" w:color="auto" w:sz="4" w:space="0"/>
            </w:tcBorders>
            <w:noWrap w:val="0"/>
            <w:vAlign w:val="center"/>
          </w:tcPr>
          <w:p w14:paraId="2121248B">
            <w:pPr>
              <w:widowControl/>
              <w:jc w:val="left"/>
              <w:rPr>
                <w:rFonts w:ascii="宋体" w:hAnsi="宋体" w:eastAsia="宋体" w:cs="Times New Roman"/>
                <w:color w:val="auto"/>
                <w:kern w:val="0"/>
              </w:rPr>
            </w:pPr>
          </w:p>
        </w:tc>
        <w:tc>
          <w:tcPr>
            <w:tcW w:w="2170" w:type="dxa"/>
            <w:vMerge w:val="continue"/>
            <w:tcBorders>
              <w:left w:val="single" w:color="auto" w:sz="4" w:space="0"/>
              <w:right w:val="single" w:color="auto" w:sz="4" w:space="0"/>
            </w:tcBorders>
            <w:noWrap w:val="0"/>
            <w:vAlign w:val="center"/>
          </w:tcPr>
          <w:p w14:paraId="113C6909">
            <w:pPr>
              <w:widowControl/>
              <w:jc w:val="left"/>
              <w:rPr>
                <w:rFonts w:ascii="宋体" w:hAnsi="宋体" w:eastAsia="宋体" w:cs="Times New Roman"/>
                <w:color w:val="auto"/>
                <w:kern w:val="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47EB4DDC">
            <w:pPr>
              <w:widowControl/>
              <w:jc w:val="center"/>
              <w:rPr>
                <w:rFonts w:ascii="宋体" w:hAnsi="宋体" w:eastAsia="宋体" w:cs="Times New Roman"/>
                <w:color w:val="auto"/>
                <w:kern w:val="0"/>
              </w:rPr>
            </w:pPr>
          </w:p>
        </w:tc>
        <w:tc>
          <w:tcPr>
            <w:tcW w:w="921" w:type="dxa"/>
            <w:tcBorders>
              <w:top w:val="single" w:color="auto" w:sz="4" w:space="0"/>
              <w:left w:val="single" w:color="auto" w:sz="4" w:space="0"/>
              <w:bottom w:val="single" w:color="auto" w:sz="4" w:space="0"/>
              <w:right w:val="single" w:color="auto" w:sz="4" w:space="0"/>
            </w:tcBorders>
            <w:noWrap w:val="0"/>
            <w:vAlign w:val="center"/>
          </w:tcPr>
          <w:p w14:paraId="74631025">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590" w:type="dxa"/>
            <w:tcBorders>
              <w:top w:val="single" w:color="auto" w:sz="4" w:space="0"/>
              <w:left w:val="single" w:color="auto" w:sz="4" w:space="0"/>
              <w:bottom w:val="single" w:color="auto" w:sz="4" w:space="0"/>
              <w:right w:val="single" w:color="auto" w:sz="4" w:space="0"/>
            </w:tcBorders>
            <w:noWrap w:val="0"/>
            <w:vAlign w:val="center"/>
          </w:tcPr>
          <w:p w14:paraId="59D00B90">
            <w:pPr>
              <w:widowControl/>
              <w:jc w:val="center"/>
              <w:rPr>
                <w:rFonts w:ascii="宋体" w:hAnsi="宋体" w:eastAsia="宋体" w:cs="Times New Roman"/>
                <w:color w:val="auto"/>
                <w:kern w:val="0"/>
              </w:rPr>
            </w:pPr>
            <w:r>
              <w:rPr>
                <w:rFonts w:hint="eastAsia" w:ascii="宋体" w:hAnsi="宋体" w:eastAsia="宋体" w:cs="Times New Roman"/>
                <w:color w:val="auto"/>
                <w:kern w:val="0"/>
              </w:rPr>
              <w:t>330</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42254458">
            <w:pPr>
              <w:widowControl/>
              <w:jc w:val="left"/>
              <w:rPr>
                <w:rFonts w:ascii="宋体" w:hAnsi="宋体" w:eastAsia="宋体" w:cs="Times New Roman"/>
                <w:color w:val="auto"/>
                <w:kern w:val="0"/>
              </w:rPr>
            </w:pPr>
            <w:r>
              <w:rPr>
                <w:rFonts w:hint="eastAsia" w:ascii="宋体" w:hAnsi="宋体" w:eastAsia="宋体" w:cs="Times New Roman"/>
                <w:color w:val="auto"/>
                <w:kern w:val="0"/>
              </w:rPr>
              <w:t>软件企业</w:t>
            </w:r>
          </w:p>
        </w:tc>
      </w:tr>
      <w:tr w14:paraId="6FDA74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vMerge w:val="continue"/>
            <w:tcBorders>
              <w:left w:val="single" w:color="auto" w:sz="12" w:space="0"/>
              <w:right w:val="single" w:color="auto" w:sz="4" w:space="0"/>
            </w:tcBorders>
            <w:noWrap w:val="0"/>
            <w:vAlign w:val="center"/>
          </w:tcPr>
          <w:p w14:paraId="7827321E">
            <w:pPr>
              <w:widowControl/>
              <w:jc w:val="left"/>
              <w:rPr>
                <w:rFonts w:ascii="宋体" w:hAnsi="宋体" w:eastAsia="宋体" w:cs="Times New Roman"/>
                <w:color w:val="auto"/>
                <w:kern w:val="0"/>
              </w:rPr>
            </w:pPr>
          </w:p>
        </w:tc>
        <w:tc>
          <w:tcPr>
            <w:tcW w:w="2170" w:type="dxa"/>
            <w:vMerge w:val="continue"/>
            <w:tcBorders>
              <w:left w:val="single" w:color="auto" w:sz="4" w:space="0"/>
              <w:right w:val="single" w:color="auto" w:sz="4" w:space="0"/>
            </w:tcBorders>
            <w:noWrap w:val="0"/>
            <w:vAlign w:val="center"/>
          </w:tcPr>
          <w:p w14:paraId="3C221C08">
            <w:pPr>
              <w:widowControl/>
              <w:jc w:val="left"/>
              <w:rPr>
                <w:rFonts w:ascii="宋体" w:hAnsi="宋体" w:eastAsia="宋体" w:cs="Times New Roman"/>
                <w:color w:val="auto"/>
                <w:kern w:val="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7AA84A84">
            <w:pPr>
              <w:widowControl/>
              <w:jc w:val="center"/>
              <w:rPr>
                <w:rFonts w:ascii="宋体" w:hAnsi="宋体" w:eastAsia="宋体" w:cs="Times New Roman"/>
                <w:color w:val="auto"/>
                <w:kern w:val="0"/>
              </w:rPr>
            </w:pPr>
          </w:p>
        </w:tc>
        <w:tc>
          <w:tcPr>
            <w:tcW w:w="921" w:type="dxa"/>
            <w:tcBorders>
              <w:top w:val="single" w:color="auto" w:sz="4" w:space="0"/>
              <w:left w:val="single" w:color="auto" w:sz="4" w:space="0"/>
              <w:bottom w:val="single" w:color="auto" w:sz="4" w:space="0"/>
              <w:right w:val="single" w:color="auto" w:sz="4" w:space="0"/>
            </w:tcBorders>
            <w:noWrap w:val="0"/>
            <w:vAlign w:val="center"/>
          </w:tcPr>
          <w:p w14:paraId="144082A5">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590" w:type="dxa"/>
            <w:tcBorders>
              <w:top w:val="single" w:color="auto" w:sz="4" w:space="0"/>
              <w:left w:val="single" w:color="auto" w:sz="4" w:space="0"/>
              <w:bottom w:val="single" w:color="auto" w:sz="4" w:space="0"/>
              <w:right w:val="single" w:color="auto" w:sz="4" w:space="0"/>
            </w:tcBorders>
            <w:noWrap w:val="0"/>
            <w:vAlign w:val="center"/>
          </w:tcPr>
          <w:p w14:paraId="1EEAB465">
            <w:pPr>
              <w:widowControl/>
              <w:jc w:val="center"/>
              <w:rPr>
                <w:rFonts w:ascii="宋体" w:hAnsi="宋体" w:eastAsia="宋体" w:cs="Times New Roman"/>
                <w:color w:val="auto"/>
                <w:kern w:val="0"/>
              </w:rPr>
            </w:pPr>
            <w:r>
              <w:rPr>
                <w:rFonts w:hint="eastAsia" w:ascii="宋体" w:hAnsi="宋体" w:eastAsia="宋体" w:cs="Times New Roman"/>
                <w:color w:val="auto"/>
                <w:kern w:val="0"/>
              </w:rPr>
              <w:t>400</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576DA6F0">
            <w:pPr>
              <w:widowControl/>
              <w:jc w:val="left"/>
              <w:rPr>
                <w:rFonts w:ascii="宋体" w:hAnsi="宋体" w:eastAsia="宋体" w:cs="Times New Roman"/>
                <w:color w:val="auto"/>
                <w:kern w:val="0"/>
              </w:rPr>
            </w:pPr>
            <w:r>
              <w:rPr>
                <w:rFonts w:hint="eastAsia" w:ascii="宋体" w:hAnsi="宋体" w:eastAsia="宋体" w:cs="Times New Roman"/>
                <w:color w:val="auto"/>
                <w:kern w:val="0"/>
              </w:rPr>
              <w:t>集成电路封装、测试（含封装测试）企业</w:t>
            </w:r>
          </w:p>
        </w:tc>
      </w:tr>
      <w:tr w14:paraId="163CF0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vMerge w:val="continue"/>
            <w:tcBorders>
              <w:left w:val="single" w:color="auto" w:sz="12" w:space="0"/>
              <w:right w:val="single" w:color="auto" w:sz="4" w:space="0"/>
            </w:tcBorders>
            <w:noWrap w:val="0"/>
            <w:vAlign w:val="center"/>
          </w:tcPr>
          <w:p w14:paraId="7DBBA5F7">
            <w:pPr>
              <w:widowControl/>
              <w:jc w:val="left"/>
              <w:rPr>
                <w:rFonts w:ascii="宋体" w:hAnsi="宋体" w:eastAsia="宋体" w:cs="Times New Roman"/>
                <w:color w:val="auto"/>
                <w:kern w:val="0"/>
              </w:rPr>
            </w:pPr>
          </w:p>
        </w:tc>
        <w:tc>
          <w:tcPr>
            <w:tcW w:w="2170" w:type="dxa"/>
            <w:vMerge w:val="continue"/>
            <w:tcBorders>
              <w:left w:val="single" w:color="auto" w:sz="4" w:space="0"/>
              <w:right w:val="single" w:color="auto" w:sz="4" w:space="0"/>
            </w:tcBorders>
            <w:noWrap w:val="0"/>
            <w:vAlign w:val="center"/>
          </w:tcPr>
          <w:p w14:paraId="4A32D11E">
            <w:pPr>
              <w:widowControl/>
              <w:jc w:val="left"/>
              <w:rPr>
                <w:rFonts w:ascii="宋体" w:hAnsi="宋体" w:eastAsia="宋体" w:cs="Times New Roman"/>
                <w:color w:val="auto"/>
                <w:kern w:val="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2CC5BE1C">
            <w:pPr>
              <w:widowControl/>
              <w:jc w:val="center"/>
              <w:rPr>
                <w:rFonts w:ascii="宋体" w:hAnsi="宋体" w:eastAsia="宋体" w:cs="Times New Roman"/>
                <w:color w:val="auto"/>
                <w:kern w:val="0"/>
              </w:rPr>
            </w:pPr>
          </w:p>
        </w:tc>
        <w:tc>
          <w:tcPr>
            <w:tcW w:w="921" w:type="dxa"/>
            <w:tcBorders>
              <w:top w:val="single" w:color="auto" w:sz="4" w:space="0"/>
              <w:left w:val="single" w:color="auto" w:sz="4" w:space="0"/>
              <w:bottom w:val="single" w:color="auto" w:sz="4" w:space="0"/>
              <w:right w:val="single" w:color="auto" w:sz="4" w:space="0"/>
            </w:tcBorders>
            <w:noWrap w:val="0"/>
            <w:vAlign w:val="center"/>
          </w:tcPr>
          <w:p w14:paraId="159E46B7">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590" w:type="dxa"/>
            <w:tcBorders>
              <w:top w:val="single" w:color="auto" w:sz="4" w:space="0"/>
              <w:left w:val="single" w:color="auto" w:sz="4" w:space="0"/>
              <w:bottom w:val="single" w:color="auto" w:sz="4" w:space="0"/>
              <w:right w:val="single" w:color="auto" w:sz="4" w:space="0"/>
            </w:tcBorders>
            <w:noWrap w:val="0"/>
            <w:vAlign w:val="center"/>
          </w:tcPr>
          <w:p w14:paraId="3F33D5D7">
            <w:pPr>
              <w:widowControl/>
              <w:jc w:val="center"/>
              <w:rPr>
                <w:rFonts w:ascii="宋体" w:hAnsi="宋体" w:eastAsia="宋体" w:cs="Times New Roman"/>
                <w:color w:val="auto"/>
                <w:kern w:val="0"/>
              </w:rPr>
            </w:pPr>
            <w:r>
              <w:rPr>
                <w:rFonts w:hint="eastAsia" w:ascii="宋体" w:hAnsi="宋体" w:eastAsia="宋体" w:cs="Times New Roman"/>
                <w:color w:val="auto"/>
                <w:kern w:val="0"/>
              </w:rPr>
              <w:t>500</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7AEB799C">
            <w:pPr>
              <w:widowControl/>
              <w:jc w:val="left"/>
              <w:rPr>
                <w:rFonts w:ascii="宋体" w:hAnsi="宋体" w:eastAsia="宋体" w:cs="Times New Roman"/>
                <w:color w:val="auto"/>
                <w:kern w:val="0"/>
              </w:rPr>
            </w:pPr>
            <w:r>
              <w:rPr>
                <w:rFonts w:hint="eastAsia" w:ascii="宋体" w:hAnsi="宋体" w:eastAsia="宋体" w:cs="Times New Roman"/>
                <w:color w:val="auto"/>
                <w:kern w:val="0"/>
              </w:rPr>
              <w:t>集成电路材料（含关键专用材料）企业</w:t>
            </w:r>
          </w:p>
        </w:tc>
      </w:tr>
      <w:tr w14:paraId="2BE175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vMerge w:val="continue"/>
            <w:tcBorders>
              <w:left w:val="single" w:color="auto" w:sz="12" w:space="0"/>
              <w:bottom w:val="single" w:color="auto" w:sz="4" w:space="0"/>
              <w:right w:val="single" w:color="auto" w:sz="4" w:space="0"/>
            </w:tcBorders>
            <w:noWrap w:val="0"/>
            <w:vAlign w:val="center"/>
          </w:tcPr>
          <w:p w14:paraId="750C4289">
            <w:pPr>
              <w:widowControl/>
              <w:jc w:val="left"/>
              <w:rPr>
                <w:rFonts w:ascii="宋体" w:hAnsi="宋体" w:eastAsia="宋体" w:cs="Times New Roman"/>
                <w:color w:val="auto"/>
                <w:kern w:val="0"/>
              </w:rPr>
            </w:pPr>
          </w:p>
        </w:tc>
        <w:tc>
          <w:tcPr>
            <w:tcW w:w="2170" w:type="dxa"/>
            <w:vMerge w:val="continue"/>
            <w:tcBorders>
              <w:left w:val="single" w:color="auto" w:sz="4" w:space="0"/>
              <w:bottom w:val="single" w:color="auto" w:sz="4" w:space="0"/>
              <w:right w:val="single" w:color="auto" w:sz="4" w:space="0"/>
            </w:tcBorders>
            <w:noWrap w:val="0"/>
            <w:vAlign w:val="center"/>
          </w:tcPr>
          <w:p w14:paraId="7C9DA9EA">
            <w:pPr>
              <w:widowControl/>
              <w:jc w:val="left"/>
              <w:rPr>
                <w:rFonts w:ascii="宋体" w:hAnsi="宋体" w:eastAsia="宋体" w:cs="Times New Roman"/>
                <w:color w:val="auto"/>
                <w:kern w:val="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70EA691B">
            <w:pPr>
              <w:widowControl/>
              <w:jc w:val="center"/>
              <w:rPr>
                <w:rFonts w:ascii="宋体" w:hAnsi="宋体" w:eastAsia="宋体" w:cs="Times New Roman"/>
                <w:color w:val="auto"/>
                <w:kern w:val="0"/>
              </w:rPr>
            </w:pPr>
          </w:p>
        </w:tc>
        <w:tc>
          <w:tcPr>
            <w:tcW w:w="921" w:type="dxa"/>
            <w:tcBorders>
              <w:top w:val="single" w:color="auto" w:sz="4" w:space="0"/>
              <w:left w:val="single" w:color="auto" w:sz="4" w:space="0"/>
              <w:bottom w:val="single" w:color="auto" w:sz="4" w:space="0"/>
              <w:right w:val="single" w:color="auto" w:sz="4" w:space="0"/>
            </w:tcBorders>
            <w:noWrap w:val="0"/>
            <w:vAlign w:val="center"/>
          </w:tcPr>
          <w:p w14:paraId="3F85D6DA">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590" w:type="dxa"/>
            <w:tcBorders>
              <w:top w:val="single" w:color="auto" w:sz="4" w:space="0"/>
              <w:left w:val="single" w:color="auto" w:sz="4" w:space="0"/>
              <w:bottom w:val="single" w:color="auto" w:sz="4" w:space="0"/>
              <w:right w:val="single" w:color="auto" w:sz="4" w:space="0"/>
            </w:tcBorders>
            <w:noWrap w:val="0"/>
            <w:vAlign w:val="center"/>
          </w:tcPr>
          <w:p w14:paraId="356DD338">
            <w:pPr>
              <w:widowControl/>
              <w:jc w:val="center"/>
              <w:rPr>
                <w:rFonts w:ascii="宋体" w:hAnsi="宋体" w:eastAsia="宋体" w:cs="Times New Roman"/>
                <w:color w:val="auto"/>
                <w:kern w:val="0"/>
              </w:rPr>
            </w:pPr>
            <w:r>
              <w:rPr>
                <w:rFonts w:hint="eastAsia" w:ascii="宋体" w:hAnsi="宋体" w:eastAsia="宋体" w:cs="Times New Roman"/>
                <w:color w:val="auto"/>
                <w:kern w:val="0"/>
              </w:rPr>
              <w:t>600</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17EA4486">
            <w:pPr>
              <w:widowControl/>
              <w:jc w:val="left"/>
              <w:rPr>
                <w:rFonts w:ascii="宋体" w:hAnsi="宋体" w:eastAsia="宋体" w:cs="Times New Roman"/>
                <w:color w:val="auto"/>
                <w:kern w:val="0"/>
              </w:rPr>
            </w:pPr>
            <w:r>
              <w:rPr>
                <w:rFonts w:hint="eastAsia" w:ascii="宋体" w:hAnsi="宋体" w:eastAsia="宋体" w:cs="Times New Roman"/>
                <w:color w:val="auto"/>
                <w:kern w:val="0"/>
              </w:rPr>
              <w:t>集成电路装备（含专用设备）企业</w:t>
            </w:r>
          </w:p>
        </w:tc>
      </w:tr>
      <w:tr w14:paraId="5E8DE9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vMerge w:val="restart"/>
            <w:tcBorders>
              <w:top w:val="single" w:color="auto" w:sz="4" w:space="0"/>
              <w:left w:val="single" w:color="auto" w:sz="12" w:space="0"/>
              <w:bottom w:val="single" w:color="auto" w:sz="4" w:space="0"/>
              <w:right w:val="single" w:color="auto" w:sz="4" w:space="0"/>
            </w:tcBorders>
            <w:noWrap/>
            <w:vAlign w:val="center"/>
          </w:tcPr>
          <w:p w14:paraId="07106CEC">
            <w:pPr>
              <w:widowControl/>
              <w:jc w:val="center"/>
              <w:rPr>
                <w:rFonts w:ascii="宋体" w:hAnsi="宋体" w:eastAsia="宋体" w:cs="Times New Roman"/>
                <w:color w:val="auto"/>
                <w:kern w:val="0"/>
              </w:rPr>
            </w:pPr>
            <w:r>
              <w:rPr>
                <w:rFonts w:hint="eastAsia" w:ascii="宋体" w:hAnsi="宋体" w:eastAsia="宋体" w:cs="Times New Roman"/>
                <w:color w:val="auto"/>
                <w:kern w:val="0"/>
              </w:rPr>
              <w:t>210</w:t>
            </w:r>
          </w:p>
        </w:tc>
        <w:tc>
          <w:tcPr>
            <w:tcW w:w="2170" w:type="dxa"/>
            <w:vMerge w:val="restart"/>
            <w:tcBorders>
              <w:top w:val="single" w:color="auto" w:sz="4" w:space="0"/>
              <w:left w:val="single" w:color="auto" w:sz="4" w:space="0"/>
              <w:bottom w:val="single" w:color="auto" w:sz="4" w:space="0"/>
              <w:right w:val="single" w:color="auto" w:sz="4" w:space="0"/>
            </w:tcBorders>
            <w:noWrap w:val="0"/>
            <w:vAlign w:val="center"/>
          </w:tcPr>
          <w:p w14:paraId="2AB13A4B">
            <w:pPr>
              <w:widowControl/>
              <w:jc w:val="center"/>
              <w:rPr>
                <w:rFonts w:ascii="宋体" w:hAnsi="宋体" w:eastAsia="宋体" w:cs="Times New Roman"/>
                <w:color w:val="auto"/>
                <w:kern w:val="0"/>
              </w:rPr>
            </w:pPr>
            <w:r>
              <w:rPr>
                <w:rFonts w:hint="eastAsia" w:ascii="宋体" w:hAnsi="宋体" w:eastAsia="宋体" w:cs="Times New Roman"/>
                <w:color w:val="auto"/>
                <w:kern w:val="0"/>
              </w:rPr>
              <w:t>企业五免五减半（免税）</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6FF83979">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921" w:type="dxa"/>
            <w:tcBorders>
              <w:top w:val="single" w:color="auto" w:sz="4" w:space="0"/>
              <w:left w:val="single" w:color="auto" w:sz="4" w:space="0"/>
              <w:bottom w:val="single" w:color="auto" w:sz="4" w:space="0"/>
              <w:right w:val="single" w:color="auto" w:sz="4" w:space="0"/>
            </w:tcBorders>
            <w:noWrap w:val="0"/>
            <w:vAlign w:val="center"/>
          </w:tcPr>
          <w:p w14:paraId="003C1C9B">
            <w:pPr>
              <w:widowControl/>
              <w:jc w:val="center"/>
              <w:rPr>
                <w:rFonts w:ascii="宋体" w:hAnsi="宋体" w:eastAsia="宋体" w:cs="Times New Roman"/>
                <w:color w:val="auto"/>
                <w:kern w:val="0"/>
              </w:rPr>
            </w:pPr>
          </w:p>
        </w:tc>
        <w:tc>
          <w:tcPr>
            <w:tcW w:w="590" w:type="dxa"/>
            <w:tcBorders>
              <w:top w:val="single" w:color="auto" w:sz="4" w:space="0"/>
              <w:left w:val="single" w:color="auto" w:sz="4" w:space="0"/>
              <w:bottom w:val="single" w:color="auto" w:sz="4" w:space="0"/>
              <w:right w:val="single" w:color="auto" w:sz="4" w:space="0"/>
            </w:tcBorders>
            <w:noWrap w:val="0"/>
            <w:vAlign w:val="center"/>
          </w:tcPr>
          <w:p w14:paraId="448DD465">
            <w:pPr>
              <w:widowControl/>
              <w:jc w:val="center"/>
              <w:rPr>
                <w:rFonts w:ascii="宋体" w:hAnsi="宋体" w:eastAsia="宋体" w:cs="Times New Roman"/>
                <w:color w:val="auto"/>
                <w:kern w:val="0"/>
              </w:rPr>
            </w:pPr>
            <w:r>
              <w:rPr>
                <w:rFonts w:hint="eastAsia" w:ascii="宋体" w:hAnsi="宋体" w:eastAsia="宋体" w:cs="Times New Roman"/>
                <w:color w:val="auto"/>
                <w:kern w:val="0"/>
              </w:rPr>
              <w:t>120</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3203D059">
            <w:pPr>
              <w:widowControl/>
              <w:jc w:val="left"/>
              <w:rPr>
                <w:rFonts w:ascii="宋体" w:hAnsi="宋体" w:eastAsia="宋体" w:cs="Times New Roman"/>
                <w:color w:val="auto"/>
                <w:kern w:val="0"/>
              </w:rPr>
            </w:pPr>
            <w:r>
              <w:rPr>
                <w:rFonts w:hint="eastAsia" w:ascii="宋体" w:hAnsi="宋体" w:eastAsia="宋体" w:cs="Times New Roman"/>
                <w:color w:val="auto"/>
                <w:kern w:val="0"/>
              </w:rPr>
              <w:t>集成电路生产企业（线宽小于0.25微米的企业）</w:t>
            </w:r>
          </w:p>
        </w:tc>
      </w:tr>
      <w:tr w14:paraId="1F9C80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vMerge w:val="continue"/>
            <w:tcBorders>
              <w:top w:val="single" w:color="auto" w:sz="4" w:space="0"/>
              <w:left w:val="single" w:color="auto" w:sz="12" w:space="0"/>
              <w:bottom w:val="single" w:color="auto" w:sz="4" w:space="0"/>
              <w:right w:val="single" w:color="auto" w:sz="4" w:space="0"/>
            </w:tcBorders>
            <w:noWrap w:val="0"/>
            <w:vAlign w:val="center"/>
          </w:tcPr>
          <w:p w14:paraId="345000CD">
            <w:pPr>
              <w:widowControl/>
              <w:jc w:val="left"/>
              <w:rPr>
                <w:rFonts w:ascii="宋体" w:hAnsi="宋体" w:eastAsia="宋体" w:cs="Times New Roman"/>
                <w:color w:val="auto"/>
                <w:kern w:val="0"/>
              </w:rPr>
            </w:pPr>
          </w:p>
        </w:tc>
        <w:tc>
          <w:tcPr>
            <w:tcW w:w="2170" w:type="dxa"/>
            <w:vMerge w:val="continue"/>
            <w:tcBorders>
              <w:top w:val="single" w:color="auto" w:sz="4" w:space="0"/>
              <w:left w:val="single" w:color="auto" w:sz="4" w:space="0"/>
              <w:bottom w:val="single" w:color="auto" w:sz="4" w:space="0"/>
              <w:right w:val="single" w:color="auto" w:sz="4" w:space="0"/>
            </w:tcBorders>
            <w:noWrap w:val="0"/>
            <w:vAlign w:val="center"/>
          </w:tcPr>
          <w:p w14:paraId="512DFC32">
            <w:pPr>
              <w:widowControl/>
              <w:jc w:val="left"/>
              <w:rPr>
                <w:rFonts w:ascii="宋体" w:hAnsi="宋体" w:eastAsia="宋体" w:cs="Times New Roman"/>
                <w:color w:val="auto"/>
                <w:kern w:val="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14BA5941">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921" w:type="dxa"/>
            <w:tcBorders>
              <w:top w:val="single" w:color="auto" w:sz="4" w:space="0"/>
              <w:left w:val="single" w:color="auto" w:sz="4" w:space="0"/>
              <w:bottom w:val="single" w:color="auto" w:sz="4" w:space="0"/>
              <w:right w:val="single" w:color="auto" w:sz="4" w:space="0"/>
            </w:tcBorders>
            <w:noWrap w:val="0"/>
            <w:vAlign w:val="center"/>
          </w:tcPr>
          <w:p w14:paraId="28E6F03F">
            <w:pPr>
              <w:widowControl/>
              <w:jc w:val="center"/>
              <w:rPr>
                <w:rFonts w:ascii="宋体" w:hAnsi="宋体" w:eastAsia="宋体" w:cs="Times New Roman"/>
                <w:color w:val="auto"/>
                <w:kern w:val="0"/>
              </w:rPr>
            </w:pPr>
          </w:p>
        </w:tc>
        <w:tc>
          <w:tcPr>
            <w:tcW w:w="590" w:type="dxa"/>
            <w:tcBorders>
              <w:top w:val="single" w:color="auto" w:sz="4" w:space="0"/>
              <w:left w:val="single" w:color="auto" w:sz="4" w:space="0"/>
              <w:bottom w:val="single" w:color="auto" w:sz="4" w:space="0"/>
              <w:right w:val="single" w:color="auto" w:sz="4" w:space="0"/>
            </w:tcBorders>
            <w:noWrap w:val="0"/>
            <w:vAlign w:val="center"/>
          </w:tcPr>
          <w:p w14:paraId="675B5756">
            <w:pPr>
              <w:widowControl/>
              <w:jc w:val="center"/>
              <w:rPr>
                <w:rFonts w:ascii="宋体" w:hAnsi="宋体" w:eastAsia="宋体" w:cs="Times New Roman"/>
                <w:color w:val="auto"/>
                <w:kern w:val="0"/>
              </w:rPr>
            </w:pPr>
            <w:r>
              <w:rPr>
                <w:rFonts w:hint="eastAsia" w:ascii="宋体" w:hAnsi="宋体" w:eastAsia="宋体" w:cs="Times New Roman"/>
                <w:color w:val="auto"/>
                <w:kern w:val="0"/>
              </w:rPr>
              <w:t>130</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103BACD6">
            <w:pPr>
              <w:widowControl/>
              <w:jc w:val="left"/>
              <w:rPr>
                <w:rFonts w:ascii="宋体" w:hAnsi="宋体" w:eastAsia="宋体" w:cs="Times New Roman"/>
                <w:color w:val="auto"/>
                <w:kern w:val="0"/>
              </w:rPr>
            </w:pPr>
            <w:r>
              <w:rPr>
                <w:rFonts w:hint="eastAsia" w:ascii="宋体" w:hAnsi="宋体" w:eastAsia="宋体" w:cs="Times New Roman"/>
                <w:color w:val="auto"/>
                <w:kern w:val="0"/>
              </w:rPr>
              <w:t>集成电路生产企业（投资额超过80亿元的企业）</w:t>
            </w:r>
          </w:p>
        </w:tc>
      </w:tr>
      <w:tr w14:paraId="51C9A4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vMerge w:val="continue"/>
            <w:tcBorders>
              <w:top w:val="single" w:color="auto" w:sz="4" w:space="0"/>
              <w:left w:val="single" w:color="auto" w:sz="12" w:space="0"/>
              <w:bottom w:val="single" w:color="auto" w:sz="4" w:space="0"/>
              <w:right w:val="single" w:color="auto" w:sz="4" w:space="0"/>
            </w:tcBorders>
            <w:noWrap w:val="0"/>
            <w:vAlign w:val="center"/>
          </w:tcPr>
          <w:p w14:paraId="74863378">
            <w:pPr>
              <w:widowControl/>
              <w:jc w:val="left"/>
              <w:rPr>
                <w:rFonts w:ascii="宋体" w:hAnsi="宋体" w:eastAsia="宋体" w:cs="Times New Roman"/>
                <w:color w:val="auto"/>
                <w:kern w:val="0"/>
              </w:rPr>
            </w:pPr>
          </w:p>
        </w:tc>
        <w:tc>
          <w:tcPr>
            <w:tcW w:w="2170" w:type="dxa"/>
            <w:vMerge w:val="continue"/>
            <w:tcBorders>
              <w:top w:val="single" w:color="auto" w:sz="4" w:space="0"/>
              <w:left w:val="single" w:color="auto" w:sz="4" w:space="0"/>
              <w:bottom w:val="single" w:color="auto" w:sz="4" w:space="0"/>
              <w:right w:val="single" w:color="auto" w:sz="4" w:space="0"/>
            </w:tcBorders>
            <w:noWrap w:val="0"/>
            <w:vAlign w:val="center"/>
          </w:tcPr>
          <w:p w14:paraId="54ED3904">
            <w:pPr>
              <w:widowControl/>
              <w:jc w:val="left"/>
              <w:rPr>
                <w:rFonts w:ascii="宋体" w:hAnsi="宋体" w:eastAsia="宋体" w:cs="Times New Roman"/>
                <w:color w:val="auto"/>
                <w:kern w:val="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26EAC95A">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921" w:type="dxa"/>
            <w:tcBorders>
              <w:top w:val="single" w:color="auto" w:sz="4" w:space="0"/>
              <w:left w:val="single" w:color="auto" w:sz="4" w:space="0"/>
              <w:bottom w:val="single" w:color="auto" w:sz="4" w:space="0"/>
              <w:right w:val="single" w:color="auto" w:sz="4" w:space="0"/>
            </w:tcBorders>
            <w:noWrap/>
            <w:vAlign w:val="center"/>
          </w:tcPr>
          <w:p w14:paraId="174446F4">
            <w:pPr>
              <w:widowControl/>
              <w:jc w:val="center"/>
              <w:rPr>
                <w:rFonts w:ascii="宋体" w:hAnsi="宋体" w:eastAsia="宋体" w:cs="Times New Roman"/>
                <w:color w:val="auto"/>
                <w:kern w:val="0"/>
              </w:rPr>
            </w:pPr>
          </w:p>
        </w:tc>
        <w:tc>
          <w:tcPr>
            <w:tcW w:w="590" w:type="dxa"/>
            <w:tcBorders>
              <w:top w:val="single" w:color="auto" w:sz="4" w:space="0"/>
              <w:left w:val="single" w:color="auto" w:sz="4" w:space="0"/>
              <w:bottom w:val="single" w:color="auto" w:sz="4" w:space="0"/>
              <w:right w:val="single" w:color="auto" w:sz="4" w:space="0"/>
            </w:tcBorders>
            <w:noWrap/>
            <w:vAlign w:val="center"/>
          </w:tcPr>
          <w:p w14:paraId="1140579A">
            <w:pPr>
              <w:widowControl/>
              <w:jc w:val="center"/>
              <w:rPr>
                <w:rFonts w:ascii="宋体" w:hAnsi="宋体" w:eastAsia="宋体" w:cs="Times New Roman"/>
                <w:color w:val="auto"/>
                <w:kern w:val="0"/>
              </w:rPr>
            </w:pPr>
            <w:r>
              <w:rPr>
                <w:rFonts w:hint="eastAsia" w:ascii="宋体" w:hAnsi="宋体" w:eastAsia="宋体" w:cs="Times New Roman"/>
                <w:color w:val="auto"/>
                <w:kern w:val="0"/>
              </w:rPr>
              <w:t>131</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76ACC54B">
            <w:pPr>
              <w:widowControl/>
              <w:jc w:val="left"/>
              <w:rPr>
                <w:rFonts w:ascii="宋体" w:hAnsi="宋体" w:eastAsia="宋体" w:cs="Times New Roman"/>
                <w:color w:val="auto"/>
                <w:kern w:val="0"/>
              </w:rPr>
            </w:pPr>
            <w:r>
              <w:rPr>
                <w:rFonts w:hint="eastAsia" w:ascii="宋体" w:hAnsi="宋体" w:eastAsia="宋体" w:cs="Times New Roman"/>
                <w:color w:val="auto"/>
                <w:kern w:val="0"/>
              </w:rPr>
              <w:t>集成电路生产企业（</w:t>
            </w:r>
            <w:r>
              <w:rPr>
                <w:rFonts w:hint="eastAsia" w:ascii="宋体" w:hAnsi="宋体" w:eastAsia="宋体" w:cs="Times New Roman"/>
                <w:color w:val="auto"/>
                <w:kern w:val="0"/>
                <w:lang w:eastAsia="zh-CN"/>
              </w:rPr>
              <w:t>投</w:t>
            </w:r>
            <w:r>
              <w:rPr>
                <w:rFonts w:hint="eastAsia" w:ascii="宋体" w:hAnsi="宋体" w:eastAsia="宋体" w:cs="Times New Roman"/>
                <w:color w:val="auto"/>
                <w:kern w:val="0"/>
              </w:rPr>
              <w:t>资额超过150亿元的企业）</w:t>
            </w:r>
          </w:p>
        </w:tc>
      </w:tr>
      <w:tr w14:paraId="713D91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vMerge w:val="continue"/>
            <w:tcBorders>
              <w:top w:val="single" w:color="auto" w:sz="4" w:space="0"/>
              <w:left w:val="single" w:color="auto" w:sz="12" w:space="0"/>
              <w:bottom w:val="single" w:color="auto" w:sz="4" w:space="0"/>
              <w:right w:val="single" w:color="auto" w:sz="4" w:space="0"/>
            </w:tcBorders>
            <w:noWrap w:val="0"/>
            <w:vAlign w:val="center"/>
          </w:tcPr>
          <w:p w14:paraId="3C7B1233">
            <w:pPr>
              <w:widowControl/>
              <w:jc w:val="left"/>
              <w:rPr>
                <w:rFonts w:ascii="宋体" w:hAnsi="宋体" w:eastAsia="宋体" w:cs="Times New Roman"/>
                <w:color w:val="auto"/>
                <w:kern w:val="0"/>
              </w:rPr>
            </w:pPr>
          </w:p>
        </w:tc>
        <w:tc>
          <w:tcPr>
            <w:tcW w:w="2170" w:type="dxa"/>
            <w:vMerge w:val="continue"/>
            <w:tcBorders>
              <w:top w:val="single" w:color="auto" w:sz="4" w:space="0"/>
              <w:left w:val="single" w:color="auto" w:sz="4" w:space="0"/>
              <w:bottom w:val="single" w:color="auto" w:sz="4" w:space="0"/>
              <w:right w:val="single" w:color="auto" w:sz="4" w:space="0"/>
            </w:tcBorders>
            <w:noWrap w:val="0"/>
            <w:vAlign w:val="center"/>
          </w:tcPr>
          <w:p w14:paraId="70C17E5E">
            <w:pPr>
              <w:widowControl/>
              <w:jc w:val="left"/>
              <w:rPr>
                <w:rFonts w:ascii="宋体" w:hAnsi="宋体" w:eastAsia="宋体" w:cs="Times New Roman"/>
                <w:color w:val="auto"/>
                <w:kern w:val="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0CB0DB8F">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921" w:type="dxa"/>
            <w:tcBorders>
              <w:top w:val="single" w:color="auto" w:sz="4" w:space="0"/>
              <w:left w:val="single" w:color="auto" w:sz="4" w:space="0"/>
              <w:bottom w:val="single" w:color="auto" w:sz="4" w:space="0"/>
              <w:right w:val="single" w:color="auto" w:sz="4" w:space="0"/>
            </w:tcBorders>
            <w:noWrap w:val="0"/>
            <w:vAlign w:val="center"/>
          </w:tcPr>
          <w:p w14:paraId="211A1236">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590" w:type="dxa"/>
            <w:tcBorders>
              <w:top w:val="single" w:color="auto" w:sz="4" w:space="0"/>
              <w:left w:val="single" w:color="auto" w:sz="4" w:space="0"/>
              <w:bottom w:val="single" w:color="auto" w:sz="4" w:space="0"/>
              <w:right w:val="single" w:color="auto" w:sz="4" w:space="0"/>
            </w:tcBorders>
            <w:noWrap/>
            <w:vAlign w:val="center"/>
          </w:tcPr>
          <w:p w14:paraId="3944E412">
            <w:pPr>
              <w:widowControl/>
              <w:jc w:val="center"/>
              <w:rPr>
                <w:rFonts w:ascii="宋体" w:hAnsi="宋体" w:eastAsia="宋体" w:cs="Times New Roman"/>
                <w:color w:val="auto"/>
                <w:kern w:val="0"/>
              </w:rPr>
            </w:pPr>
            <w:r>
              <w:rPr>
                <w:rFonts w:hint="eastAsia" w:ascii="宋体" w:hAnsi="宋体" w:eastAsia="宋体" w:cs="Times New Roman"/>
                <w:color w:val="auto"/>
                <w:kern w:val="0"/>
              </w:rPr>
              <w:t>151</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0C6F43CC">
            <w:pPr>
              <w:widowControl/>
              <w:jc w:val="left"/>
              <w:rPr>
                <w:rFonts w:ascii="宋体" w:hAnsi="宋体" w:eastAsia="宋体" w:cs="Times New Roman"/>
                <w:color w:val="auto"/>
                <w:kern w:val="0"/>
              </w:rPr>
            </w:pPr>
            <w:r>
              <w:rPr>
                <w:rFonts w:hint="eastAsia" w:ascii="宋体" w:hAnsi="宋体" w:eastAsia="宋体" w:cs="Times New Roman"/>
                <w:color w:val="auto"/>
                <w:kern w:val="0"/>
              </w:rPr>
              <w:t>集成电路生产企业（线宽小于65纳米的企业）</w:t>
            </w:r>
          </w:p>
        </w:tc>
      </w:tr>
      <w:tr w14:paraId="1D30E5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vMerge w:val="restart"/>
            <w:tcBorders>
              <w:top w:val="single" w:color="auto" w:sz="4" w:space="0"/>
              <w:left w:val="single" w:color="auto" w:sz="12" w:space="0"/>
              <w:bottom w:val="single" w:color="auto" w:sz="4" w:space="0"/>
              <w:right w:val="single" w:color="auto" w:sz="4" w:space="0"/>
            </w:tcBorders>
            <w:noWrap/>
            <w:vAlign w:val="center"/>
          </w:tcPr>
          <w:p w14:paraId="28B2EC9F">
            <w:pPr>
              <w:widowControl/>
              <w:jc w:val="center"/>
              <w:rPr>
                <w:rFonts w:ascii="宋体" w:hAnsi="宋体" w:eastAsia="宋体" w:cs="Times New Roman"/>
                <w:color w:val="auto"/>
                <w:kern w:val="0"/>
              </w:rPr>
            </w:pPr>
            <w:r>
              <w:rPr>
                <w:rFonts w:hint="eastAsia" w:ascii="宋体" w:hAnsi="宋体" w:eastAsia="宋体" w:cs="Times New Roman"/>
                <w:color w:val="auto"/>
                <w:kern w:val="0"/>
              </w:rPr>
              <w:t>220</w:t>
            </w:r>
          </w:p>
        </w:tc>
        <w:tc>
          <w:tcPr>
            <w:tcW w:w="2170" w:type="dxa"/>
            <w:vMerge w:val="restart"/>
            <w:tcBorders>
              <w:top w:val="single" w:color="auto" w:sz="4" w:space="0"/>
              <w:left w:val="single" w:color="auto" w:sz="4" w:space="0"/>
              <w:bottom w:val="single" w:color="auto" w:sz="4" w:space="0"/>
              <w:right w:val="single" w:color="auto" w:sz="4" w:space="0"/>
            </w:tcBorders>
            <w:noWrap w:val="0"/>
            <w:vAlign w:val="center"/>
          </w:tcPr>
          <w:p w14:paraId="04AB95C3">
            <w:pPr>
              <w:widowControl/>
              <w:jc w:val="center"/>
              <w:rPr>
                <w:rFonts w:ascii="宋体" w:hAnsi="宋体" w:eastAsia="宋体" w:cs="Times New Roman"/>
                <w:color w:val="auto"/>
                <w:kern w:val="0"/>
              </w:rPr>
            </w:pPr>
            <w:r>
              <w:rPr>
                <w:rFonts w:hint="eastAsia" w:ascii="宋体" w:hAnsi="宋体" w:eastAsia="宋体" w:cs="Times New Roman"/>
                <w:color w:val="auto"/>
                <w:kern w:val="0"/>
              </w:rPr>
              <w:t>企业五免五减半（减半征收）</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0EBFC33B">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921" w:type="dxa"/>
            <w:tcBorders>
              <w:top w:val="single" w:color="auto" w:sz="4" w:space="0"/>
              <w:left w:val="single" w:color="auto" w:sz="4" w:space="0"/>
              <w:bottom w:val="single" w:color="auto" w:sz="4" w:space="0"/>
              <w:right w:val="single" w:color="auto" w:sz="4" w:space="0"/>
            </w:tcBorders>
            <w:noWrap w:val="0"/>
            <w:vAlign w:val="center"/>
          </w:tcPr>
          <w:p w14:paraId="6E48A428">
            <w:pPr>
              <w:widowControl/>
              <w:jc w:val="center"/>
              <w:rPr>
                <w:rFonts w:ascii="宋体" w:hAnsi="宋体" w:eastAsia="宋体" w:cs="Times New Roman"/>
                <w:color w:val="auto"/>
                <w:kern w:val="0"/>
              </w:rPr>
            </w:pPr>
          </w:p>
        </w:tc>
        <w:tc>
          <w:tcPr>
            <w:tcW w:w="590" w:type="dxa"/>
            <w:tcBorders>
              <w:top w:val="single" w:color="auto" w:sz="4" w:space="0"/>
              <w:left w:val="single" w:color="auto" w:sz="4" w:space="0"/>
              <w:bottom w:val="single" w:color="auto" w:sz="4" w:space="0"/>
              <w:right w:val="single" w:color="auto" w:sz="4" w:space="0"/>
            </w:tcBorders>
            <w:noWrap w:val="0"/>
            <w:vAlign w:val="center"/>
          </w:tcPr>
          <w:p w14:paraId="53AD315C">
            <w:pPr>
              <w:widowControl/>
              <w:jc w:val="center"/>
              <w:rPr>
                <w:rFonts w:ascii="宋体" w:hAnsi="宋体" w:eastAsia="宋体" w:cs="Times New Roman"/>
                <w:color w:val="auto"/>
                <w:kern w:val="0"/>
              </w:rPr>
            </w:pPr>
            <w:r>
              <w:rPr>
                <w:rFonts w:hint="eastAsia" w:ascii="宋体" w:hAnsi="宋体" w:eastAsia="宋体" w:cs="Times New Roman"/>
                <w:color w:val="auto"/>
                <w:kern w:val="0"/>
              </w:rPr>
              <w:t>120</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3C345F29">
            <w:pPr>
              <w:widowControl/>
              <w:jc w:val="left"/>
              <w:rPr>
                <w:rFonts w:ascii="宋体" w:hAnsi="宋体" w:eastAsia="宋体" w:cs="Times New Roman"/>
                <w:color w:val="auto"/>
                <w:kern w:val="0"/>
              </w:rPr>
            </w:pPr>
            <w:r>
              <w:rPr>
                <w:rFonts w:hint="eastAsia" w:ascii="宋体" w:hAnsi="宋体" w:eastAsia="宋体" w:cs="Times New Roman"/>
                <w:color w:val="auto"/>
                <w:kern w:val="0"/>
              </w:rPr>
              <w:t>集成电路生产企业（线宽小于0.25微米的企业）</w:t>
            </w:r>
          </w:p>
        </w:tc>
      </w:tr>
      <w:tr w14:paraId="1F21B6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vMerge w:val="continue"/>
            <w:tcBorders>
              <w:top w:val="single" w:color="auto" w:sz="4" w:space="0"/>
              <w:left w:val="single" w:color="auto" w:sz="12" w:space="0"/>
              <w:bottom w:val="single" w:color="auto" w:sz="4" w:space="0"/>
              <w:right w:val="single" w:color="auto" w:sz="4" w:space="0"/>
            </w:tcBorders>
            <w:noWrap w:val="0"/>
            <w:vAlign w:val="center"/>
          </w:tcPr>
          <w:p w14:paraId="73139AC0">
            <w:pPr>
              <w:widowControl/>
              <w:jc w:val="left"/>
              <w:rPr>
                <w:rFonts w:ascii="宋体" w:hAnsi="宋体" w:eastAsia="宋体" w:cs="Times New Roman"/>
                <w:color w:val="auto"/>
                <w:kern w:val="0"/>
              </w:rPr>
            </w:pPr>
          </w:p>
        </w:tc>
        <w:tc>
          <w:tcPr>
            <w:tcW w:w="2170" w:type="dxa"/>
            <w:vMerge w:val="continue"/>
            <w:tcBorders>
              <w:top w:val="single" w:color="auto" w:sz="4" w:space="0"/>
              <w:left w:val="single" w:color="auto" w:sz="4" w:space="0"/>
              <w:bottom w:val="single" w:color="auto" w:sz="4" w:space="0"/>
              <w:right w:val="single" w:color="auto" w:sz="4" w:space="0"/>
            </w:tcBorders>
            <w:noWrap w:val="0"/>
            <w:vAlign w:val="center"/>
          </w:tcPr>
          <w:p w14:paraId="73070FAB">
            <w:pPr>
              <w:widowControl/>
              <w:jc w:val="left"/>
              <w:rPr>
                <w:rFonts w:ascii="宋体" w:hAnsi="宋体" w:eastAsia="宋体" w:cs="Times New Roman"/>
                <w:color w:val="auto"/>
                <w:kern w:val="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5E335C3F">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921" w:type="dxa"/>
            <w:tcBorders>
              <w:top w:val="single" w:color="auto" w:sz="4" w:space="0"/>
              <w:left w:val="single" w:color="auto" w:sz="4" w:space="0"/>
              <w:bottom w:val="single" w:color="auto" w:sz="4" w:space="0"/>
              <w:right w:val="single" w:color="auto" w:sz="4" w:space="0"/>
            </w:tcBorders>
            <w:noWrap w:val="0"/>
            <w:vAlign w:val="center"/>
          </w:tcPr>
          <w:p w14:paraId="564D7C94">
            <w:pPr>
              <w:widowControl/>
              <w:jc w:val="center"/>
              <w:rPr>
                <w:rFonts w:ascii="宋体" w:hAnsi="宋体" w:eastAsia="宋体" w:cs="Times New Roman"/>
                <w:color w:val="auto"/>
                <w:kern w:val="0"/>
              </w:rPr>
            </w:pPr>
          </w:p>
        </w:tc>
        <w:tc>
          <w:tcPr>
            <w:tcW w:w="590" w:type="dxa"/>
            <w:tcBorders>
              <w:top w:val="single" w:color="auto" w:sz="4" w:space="0"/>
              <w:left w:val="single" w:color="auto" w:sz="4" w:space="0"/>
              <w:bottom w:val="single" w:color="auto" w:sz="4" w:space="0"/>
              <w:right w:val="single" w:color="auto" w:sz="4" w:space="0"/>
            </w:tcBorders>
            <w:noWrap w:val="0"/>
            <w:vAlign w:val="center"/>
          </w:tcPr>
          <w:p w14:paraId="17E177E4">
            <w:pPr>
              <w:widowControl/>
              <w:jc w:val="center"/>
              <w:rPr>
                <w:rFonts w:ascii="宋体" w:hAnsi="宋体" w:eastAsia="宋体" w:cs="Times New Roman"/>
                <w:color w:val="auto"/>
                <w:kern w:val="0"/>
              </w:rPr>
            </w:pPr>
            <w:r>
              <w:rPr>
                <w:rFonts w:hint="eastAsia" w:ascii="宋体" w:hAnsi="宋体" w:eastAsia="宋体" w:cs="Times New Roman"/>
                <w:color w:val="auto"/>
                <w:kern w:val="0"/>
              </w:rPr>
              <w:t>130</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6D84376A">
            <w:pPr>
              <w:widowControl/>
              <w:jc w:val="left"/>
              <w:rPr>
                <w:rFonts w:ascii="宋体" w:hAnsi="宋体" w:eastAsia="宋体" w:cs="Times New Roman"/>
                <w:color w:val="auto"/>
                <w:kern w:val="0"/>
              </w:rPr>
            </w:pPr>
            <w:r>
              <w:rPr>
                <w:rFonts w:hint="eastAsia" w:ascii="宋体" w:hAnsi="宋体" w:eastAsia="宋体" w:cs="Times New Roman"/>
                <w:color w:val="auto"/>
                <w:kern w:val="0"/>
              </w:rPr>
              <w:t>集成电路生产企业（投资额超过80亿元的企业）</w:t>
            </w:r>
          </w:p>
        </w:tc>
      </w:tr>
      <w:tr w14:paraId="6ED27B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vMerge w:val="continue"/>
            <w:tcBorders>
              <w:top w:val="single" w:color="auto" w:sz="4" w:space="0"/>
              <w:left w:val="single" w:color="auto" w:sz="12" w:space="0"/>
              <w:bottom w:val="single" w:color="auto" w:sz="4" w:space="0"/>
              <w:right w:val="single" w:color="auto" w:sz="4" w:space="0"/>
            </w:tcBorders>
            <w:noWrap w:val="0"/>
            <w:vAlign w:val="center"/>
          </w:tcPr>
          <w:p w14:paraId="3B038880">
            <w:pPr>
              <w:widowControl/>
              <w:jc w:val="left"/>
              <w:rPr>
                <w:rFonts w:ascii="宋体" w:hAnsi="宋体" w:eastAsia="宋体" w:cs="Times New Roman"/>
                <w:color w:val="auto"/>
                <w:kern w:val="0"/>
              </w:rPr>
            </w:pPr>
          </w:p>
        </w:tc>
        <w:tc>
          <w:tcPr>
            <w:tcW w:w="2170" w:type="dxa"/>
            <w:vMerge w:val="continue"/>
            <w:tcBorders>
              <w:top w:val="single" w:color="auto" w:sz="4" w:space="0"/>
              <w:left w:val="single" w:color="auto" w:sz="4" w:space="0"/>
              <w:bottom w:val="single" w:color="auto" w:sz="4" w:space="0"/>
              <w:right w:val="single" w:color="auto" w:sz="4" w:space="0"/>
            </w:tcBorders>
            <w:noWrap w:val="0"/>
            <w:vAlign w:val="center"/>
          </w:tcPr>
          <w:p w14:paraId="20AF342D">
            <w:pPr>
              <w:widowControl/>
              <w:jc w:val="left"/>
              <w:rPr>
                <w:rFonts w:ascii="宋体" w:hAnsi="宋体" w:eastAsia="宋体" w:cs="Times New Roman"/>
                <w:color w:val="auto"/>
                <w:kern w:val="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6950EED9">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921" w:type="dxa"/>
            <w:tcBorders>
              <w:top w:val="single" w:color="auto" w:sz="4" w:space="0"/>
              <w:left w:val="single" w:color="auto" w:sz="4" w:space="0"/>
              <w:bottom w:val="single" w:color="auto" w:sz="4" w:space="0"/>
              <w:right w:val="single" w:color="auto" w:sz="4" w:space="0"/>
            </w:tcBorders>
            <w:noWrap/>
            <w:vAlign w:val="center"/>
          </w:tcPr>
          <w:p w14:paraId="6E28AAB3">
            <w:pPr>
              <w:widowControl/>
              <w:jc w:val="center"/>
              <w:rPr>
                <w:rFonts w:ascii="宋体" w:hAnsi="宋体" w:eastAsia="宋体" w:cs="Times New Roman"/>
                <w:color w:val="auto"/>
                <w:kern w:val="0"/>
              </w:rPr>
            </w:pPr>
          </w:p>
        </w:tc>
        <w:tc>
          <w:tcPr>
            <w:tcW w:w="590" w:type="dxa"/>
            <w:tcBorders>
              <w:top w:val="single" w:color="auto" w:sz="4" w:space="0"/>
              <w:left w:val="single" w:color="auto" w:sz="4" w:space="0"/>
              <w:bottom w:val="single" w:color="auto" w:sz="4" w:space="0"/>
              <w:right w:val="single" w:color="auto" w:sz="4" w:space="0"/>
            </w:tcBorders>
            <w:noWrap/>
            <w:vAlign w:val="center"/>
          </w:tcPr>
          <w:p w14:paraId="60A6C9AF">
            <w:pPr>
              <w:widowControl/>
              <w:jc w:val="center"/>
              <w:rPr>
                <w:rFonts w:ascii="宋体" w:hAnsi="宋体" w:eastAsia="宋体" w:cs="Times New Roman"/>
                <w:color w:val="auto"/>
                <w:kern w:val="0"/>
              </w:rPr>
            </w:pPr>
            <w:r>
              <w:rPr>
                <w:rFonts w:hint="eastAsia" w:ascii="宋体" w:hAnsi="宋体" w:eastAsia="宋体" w:cs="Times New Roman"/>
                <w:color w:val="auto"/>
                <w:kern w:val="0"/>
              </w:rPr>
              <w:t>131</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200DB8B2">
            <w:pPr>
              <w:widowControl/>
              <w:jc w:val="left"/>
              <w:rPr>
                <w:rFonts w:ascii="宋体" w:hAnsi="宋体" w:eastAsia="宋体" w:cs="Times New Roman"/>
                <w:color w:val="auto"/>
                <w:kern w:val="0"/>
              </w:rPr>
            </w:pPr>
            <w:r>
              <w:rPr>
                <w:rFonts w:hint="eastAsia" w:ascii="宋体" w:hAnsi="宋体" w:eastAsia="宋体" w:cs="Times New Roman"/>
                <w:color w:val="auto"/>
                <w:kern w:val="0"/>
              </w:rPr>
              <w:t>集成电路生产企业（</w:t>
            </w:r>
            <w:r>
              <w:rPr>
                <w:rFonts w:hint="eastAsia" w:ascii="宋体" w:hAnsi="宋体" w:eastAsia="宋体" w:cs="Times New Roman"/>
                <w:color w:val="auto"/>
                <w:kern w:val="0"/>
                <w:lang w:eastAsia="zh-CN"/>
              </w:rPr>
              <w:t>投</w:t>
            </w:r>
            <w:r>
              <w:rPr>
                <w:rFonts w:hint="eastAsia" w:ascii="宋体" w:hAnsi="宋体" w:eastAsia="宋体" w:cs="Times New Roman"/>
                <w:color w:val="auto"/>
                <w:kern w:val="0"/>
              </w:rPr>
              <w:t>资额超过150亿元的企业）</w:t>
            </w:r>
          </w:p>
        </w:tc>
      </w:tr>
      <w:tr w14:paraId="1AE4E8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vMerge w:val="continue"/>
            <w:tcBorders>
              <w:top w:val="single" w:color="auto" w:sz="4" w:space="0"/>
              <w:left w:val="single" w:color="auto" w:sz="12" w:space="0"/>
              <w:bottom w:val="single" w:color="auto" w:sz="4" w:space="0"/>
              <w:right w:val="single" w:color="auto" w:sz="4" w:space="0"/>
            </w:tcBorders>
            <w:noWrap w:val="0"/>
            <w:vAlign w:val="center"/>
          </w:tcPr>
          <w:p w14:paraId="04D43FFF">
            <w:pPr>
              <w:widowControl/>
              <w:jc w:val="left"/>
              <w:rPr>
                <w:rFonts w:ascii="宋体" w:hAnsi="宋体" w:eastAsia="宋体" w:cs="Times New Roman"/>
                <w:color w:val="auto"/>
                <w:kern w:val="0"/>
              </w:rPr>
            </w:pPr>
          </w:p>
        </w:tc>
        <w:tc>
          <w:tcPr>
            <w:tcW w:w="2170" w:type="dxa"/>
            <w:vMerge w:val="continue"/>
            <w:tcBorders>
              <w:top w:val="single" w:color="auto" w:sz="4" w:space="0"/>
              <w:left w:val="single" w:color="auto" w:sz="4" w:space="0"/>
              <w:bottom w:val="single" w:color="auto" w:sz="4" w:space="0"/>
              <w:right w:val="single" w:color="auto" w:sz="4" w:space="0"/>
            </w:tcBorders>
            <w:noWrap w:val="0"/>
            <w:vAlign w:val="center"/>
          </w:tcPr>
          <w:p w14:paraId="3D9FBEBF">
            <w:pPr>
              <w:widowControl/>
              <w:jc w:val="left"/>
              <w:rPr>
                <w:rFonts w:ascii="宋体" w:hAnsi="宋体" w:eastAsia="宋体" w:cs="Times New Roman"/>
                <w:color w:val="auto"/>
                <w:kern w:val="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144EE8C5">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921" w:type="dxa"/>
            <w:tcBorders>
              <w:top w:val="single" w:color="auto" w:sz="4" w:space="0"/>
              <w:left w:val="single" w:color="auto" w:sz="4" w:space="0"/>
              <w:bottom w:val="single" w:color="auto" w:sz="4" w:space="0"/>
              <w:right w:val="single" w:color="auto" w:sz="4" w:space="0"/>
            </w:tcBorders>
            <w:noWrap w:val="0"/>
            <w:vAlign w:val="center"/>
          </w:tcPr>
          <w:p w14:paraId="6D31D21E">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590" w:type="dxa"/>
            <w:tcBorders>
              <w:top w:val="single" w:color="auto" w:sz="4" w:space="0"/>
              <w:left w:val="single" w:color="auto" w:sz="4" w:space="0"/>
              <w:bottom w:val="single" w:color="auto" w:sz="4" w:space="0"/>
              <w:right w:val="single" w:color="auto" w:sz="4" w:space="0"/>
            </w:tcBorders>
            <w:noWrap/>
            <w:vAlign w:val="center"/>
          </w:tcPr>
          <w:p w14:paraId="7CB403D2">
            <w:pPr>
              <w:widowControl/>
              <w:jc w:val="center"/>
              <w:rPr>
                <w:rFonts w:ascii="宋体" w:hAnsi="宋体" w:eastAsia="宋体" w:cs="Times New Roman"/>
                <w:color w:val="auto"/>
                <w:kern w:val="0"/>
              </w:rPr>
            </w:pPr>
            <w:r>
              <w:rPr>
                <w:rFonts w:hint="eastAsia" w:ascii="宋体" w:hAnsi="宋体" w:eastAsia="宋体" w:cs="Times New Roman"/>
                <w:color w:val="auto"/>
                <w:kern w:val="0"/>
              </w:rPr>
              <w:t>151</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6D07CA85">
            <w:pPr>
              <w:widowControl/>
              <w:jc w:val="left"/>
              <w:rPr>
                <w:rFonts w:ascii="宋体" w:hAnsi="宋体" w:eastAsia="宋体" w:cs="Times New Roman"/>
                <w:color w:val="auto"/>
                <w:kern w:val="0"/>
              </w:rPr>
            </w:pPr>
            <w:r>
              <w:rPr>
                <w:rFonts w:hint="eastAsia" w:ascii="宋体" w:hAnsi="宋体" w:eastAsia="宋体" w:cs="Times New Roman"/>
                <w:color w:val="auto"/>
                <w:kern w:val="0"/>
              </w:rPr>
              <w:t>集成电路生产企业（线宽小于65纳米的企业）</w:t>
            </w:r>
          </w:p>
        </w:tc>
      </w:tr>
      <w:tr w14:paraId="383DDA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vMerge w:val="restart"/>
            <w:tcBorders>
              <w:top w:val="single" w:color="auto" w:sz="4" w:space="0"/>
              <w:left w:val="single" w:color="auto" w:sz="12" w:space="0"/>
              <w:bottom w:val="single" w:color="auto" w:sz="4" w:space="0"/>
              <w:right w:val="single" w:color="auto" w:sz="4" w:space="0"/>
            </w:tcBorders>
            <w:noWrap w:val="0"/>
            <w:vAlign w:val="center"/>
          </w:tcPr>
          <w:p w14:paraId="08DAADC6">
            <w:pPr>
              <w:widowControl/>
              <w:jc w:val="center"/>
              <w:rPr>
                <w:rFonts w:ascii="宋体" w:hAnsi="宋体" w:eastAsia="宋体" w:cs="Times New Roman"/>
                <w:color w:val="auto"/>
                <w:kern w:val="0"/>
              </w:rPr>
            </w:pPr>
            <w:r>
              <w:rPr>
                <w:rFonts w:hint="eastAsia" w:ascii="宋体" w:hAnsi="宋体" w:eastAsia="宋体" w:cs="Times New Roman"/>
                <w:color w:val="auto"/>
                <w:kern w:val="0"/>
              </w:rPr>
              <w:t>300</w:t>
            </w:r>
          </w:p>
        </w:tc>
        <w:tc>
          <w:tcPr>
            <w:tcW w:w="2170" w:type="dxa"/>
            <w:vMerge w:val="restart"/>
            <w:tcBorders>
              <w:top w:val="single" w:color="auto" w:sz="4" w:space="0"/>
              <w:left w:val="single" w:color="auto" w:sz="4" w:space="0"/>
              <w:bottom w:val="single" w:color="auto" w:sz="4" w:space="0"/>
              <w:right w:val="single" w:color="auto" w:sz="4" w:space="0"/>
            </w:tcBorders>
            <w:noWrap w:val="0"/>
            <w:vAlign w:val="center"/>
          </w:tcPr>
          <w:p w14:paraId="4F13663D">
            <w:pPr>
              <w:widowControl/>
              <w:jc w:val="center"/>
              <w:rPr>
                <w:rFonts w:ascii="宋体" w:hAnsi="宋体" w:eastAsia="宋体" w:cs="Times New Roman"/>
                <w:color w:val="auto"/>
                <w:kern w:val="0"/>
              </w:rPr>
            </w:pPr>
            <w:r>
              <w:rPr>
                <w:rFonts w:hint="eastAsia" w:ascii="宋体" w:hAnsi="宋体" w:eastAsia="宋体" w:cs="Times New Roman"/>
                <w:color w:val="auto"/>
                <w:kern w:val="0"/>
              </w:rPr>
              <w:t>企业减按10%税率征收企业所得税</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6D3A4CE2">
            <w:pPr>
              <w:widowControl/>
              <w:jc w:val="center"/>
              <w:rPr>
                <w:rFonts w:ascii="宋体" w:hAnsi="宋体" w:eastAsia="宋体" w:cs="Times New Roman"/>
                <w:color w:val="auto"/>
                <w:kern w:val="0"/>
              </w:rPr>
            </w:pPr>
          </w:p>
        </w:tc>
        <w:tc>
          <w:tcPr>
            <w:tcW w:w="921" w:type="dxa"/>
            <w:tcBorders>
              <w:top w:val="single" w:color="auto" w:sz="4" w:space="0"/>
              <w:left w:val="single" w:color="auto" w:sz="4" w:space="0"/>
              <w:bottom w:val="single" w:color="auto" w:sz="4" w:space="0"/>
              <w:right w:val="single" w:color="auto" w:sz="4" w:space="0"/>
            </w:tcBorders>
            <w:noWrap w:val="0"/>
            <w:vAlign w:val="center"/>
          </w:tcPr>
          <w:p w14:paraId="15E96CC2">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590" w:type="dxa"/>
            <w:tcBorders>
              <w:top w:val="single" w:color="auto" w:sz="4" w:space="0"/>
              <w:left w:val="single" w:color="auto" w:sz="4" w:space="0"/>
              <w:bottom w:val="single" w:color="auto" w:sz="4" w:space="0"/>
              <w:right w:val="single" w:color="auto" w:sz="4" w:space="0"/>
            </w:tcBorders>
            <w:noWrap w:val="0"/>
            <w:vAlign w:val="center"/>
          </w:tcPr>
          <w:p w14:paraId="3E7D153C">
            <w:pPr>
              <w:widowControl/>
              <w:jc w:val="center"/>
              <w:rPr>
                <w:rFonts w:ascii="宋体" w:hAnsi="宋体" w:eastAsia="宋体" w:cs="Times New Roman"/>
                <w:color w:val="auto"/>
                <w:kern w:val="0"/>
              </w:rPr>
            </w:pPr>
            <w:r>
              <w:rPr>
                <w:rFonts w:hint="eastAsia" w:ascii="宋体" w:hAnsi="宋体" w:eastAsia="宋体" w:cs="Times New Roman"/>
                <w:color w:val="auto"/>
                <w:kern w:val="0"/>
              </w:rPr>
              <w:t>250</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0DBD7400">
            <w:pPr>
              <w:widowControl/>
              <w:jc w:val="left"/>
              <w:rPr>
                <w:rFonts w:ascii="宋体" w:hAnsi="宋体" w:eastAsia="宋体" w:cs="Times New Roman"/>
                <w:color w:val="auto"/>
                <w:kern w:val="0"/>
              </w:rPr>
            </w:pPr>
            <w:r>
              <w:rPr>
                <w:rFonts w:hint="eastAsia" w:ascii="宋体" w:hAnsi="宋体" w:eastAsia="宋体" w:cs="Times New Roman"/>
                <w:color w:val="auto"/>
                <w:kern w:val="0"/>
              </w:rPr>
              <w:t>重点集成电路设计企业</w:t>
            </w:r>
          </w:p>
        </w:tc>
      </w:tr>
      <w:tr w14:paraId="07E180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vMerge w:val="continue"/>
            <w:tcBorders>
              <w:top w:val="single" w:color="auto" w:sz="4" w:space="0"/>
              <w:left w:val="single" w:color="auto" w:sz="12" w:space="0"/>
              <w:bottom w:val="single" w:color="auto" w:sz="4" w:space="0"/>
              <w:right w:val="single" w:color="auto" w:sz="4" w:space="0"/>
            </w:tcBorders>
            <w:noWrap w:val="0"/>
            <w:vAlign w:val="center"/>
          </w:tcPr>
          <w:p w14:paraId="5FAB7B59">
            <w:pPr>
              <w:widowControl/>
              <w:jc w:val="left"/>
              <w:rPr>
                <w:rFonts w:ascii="宋体" w:hAnsi="宋体" w:eastAsia="宋体" w:cs="Times New Roman"/>
                <w:color w:val="auto"/>
                <w:kern w:val="0"/>
              </w:rPr>
            </w:pPr>
          </w:p>
        </w:tc>
        <w:tc>
          <w:tcPr>
            <w:tcW w:w="2170" w:type="dxa"/>
            <w:vMerge w:val="continue"/>
            <w:tcBorders>
              <w:top w:val="single" w:color="auto" w:sz="4" w:space="0"/>
              <w:left w:val="single" w:color="auto" w:sz="4" w:space="0"/>
              <w:bottom w:val="single" w:color="auto" w:sz="4" w:space="0"/>
              <w:right w:val="single" w:color="auto" w:sz="4" w:space="0"/>
            </w:tcBorders>
            <w:noWrap w:val="0"/>
            <w:vAlign w:val="center"/>
          </w:tcPr>
          <w:p w14:paraId="2C4C0CC2">
            <w:pPr>
              <w:widowControl/>
              <w:jc w:val="left"/>
              <w:rPr>
                <w:rFonts w:ascii="宋体" w:hAnsi="宋体" w:eastAsia="宋体" w:cs="Times New Roman"/>
                <w:color w:val="auto"/>
                <w:kern w:val="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4DF156CE">
            <w:pPr>
              <w:widowControl/>
              <w:jc w:val="center"/>
              <w:rPr>
                <w:rFonts w:ascii="宋体" w:hAnsi="宋体" w:eastAsia="宋体" w:cs="Times New Roman"/>
                <w:color w:val="auto"/>
                <w:kern w:val="0"/>
              </w:rPr>
            </w:pPr>
          </w:p>
        </w:tc>
        <w:tc>
          <w:tcPr>
            <w:tcW w:w="921" w:type="dxa"/>
            <w:tcBorders>
              <w:top w:val="single" w:color="auto" w:sz="4" w:space="0"/>
              <w:left w:val="single" w:color="auto" w:sz="4" w:space="0"/>
              <w:bottom w:val="single" w:color="auto" w:sz="4" w:space="0"/>
              <w:right w:val="single" w:color="auto" w:sz="4" w:space="0"/>
            </w:tcBorders>
            <w:noWrap w:val="0"/>
            <w:vAlign w:val="center"/>
          </w:tcPr>
          <w:p w14:paraId="2DFD886F">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590" w:type="dxa"/>
            <w:tcBorders>
              <w:top w:val="single" w:color="auto" w:sz="4" w:space="0"/>
              <w:left w:val="single" w:color="auto" w:sz="4" w:space="0"/>
              <w:bottom w:val="single" w:color="auto" w:sz="4" w:space="0"/>
              <w:right w:val="single" w:color="auto" w:sz="4" w:space="0"/>
            </w:tcBorders>
            <w:noWrap w:val="0"/>
            <w:vAlign w:val="center"/>
          </w:tcPr>
          <w:p w14:paraId="7E7DE6D7">
            <w:pPr>
              <w:widowControl/>
              <w:jc w:val="center"/>
              <w:rPr>
                <w:rFonts w:ascii="宋体" w:hAnsi="宋体" w:eastAsia="宋体" w:cs="Times New Roman"/>
                <w:color w:val="auto"/>
                <w:kern w:val="0"/>
              </w:rPr>
            </w:pPr>
            <w:r>
              <w:rPr>
                <w:rFonts w:hint="eastAsia" w:ascii="宋体" w:hAnsi="宋体" w:eastAsia="宋体" w:cs="Times New Roman"/>
                <w:color w:val="auto"/>
                <w:kern w:val="0"/>
              </w:rPr>
              <w:t>340</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177288AC">
            <w:pPr>
              <w:widowControl/>
              <w:jc w:val="left"/>
              <w:rPr>
                <w:rFonts w:ascii="宋体" w:hAnsi="宋体" w:eastAsia="宋体" w:cs="Times New Roman"/>
                <w:color w:val="auto"/>
                <w:kern w:val="0"/>
              </w:rPr>
            </w:pPr>
            <w:r>
              <w:rPr>
                <w:rFonts w:hint="eastAsia" w:ascii="宋体" w:hAnsi="宋体" w:eastAsia="宋体" w:cs="Times New Roman"/>
                <w:color w:val="auto"/>
                <w:kern w:val="0"/>
              </w:rPr>
              <w:t>重点软件企业</w:t>
            </w:r>
          </w:p>
        </w:tc>
      </w:tr>
      <w:tr w14:paraId="750643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tcBorders>
              <w:top w:val="single" w:color="auto" w:sz="4" w:space="0"/>
              <w:left w:val="single" w:color="auto" w:sz="12" w:space="0"/>
              <w:bottom w:val="single" w:color="auto" w:sz="4" w:space="0"/>
              <w:right w:val="single" w:color="auto" w:sz="4" w:space="0"/>
            </w:tcBorders>
            <w:noWrap w:val="0"/>
            <w:vAlign w:val="center"/>
          </w:tcPr>
          <w:p w14:paraId="49909040">
            <w:pPr>
              <w:widowControl/>
              <w:jc w:val="center"/>
              <w:rPr>
                <w:rFonts w:ascii="宋体" w:hAnsi="宋体" w:eastAsia="宋体" w:cs="Times New Roman"/>
                <w:color w:val="auto"/>
                <w:kern w:val="0"/>
              </w:rPr>
            </w:pPr>
            <w:r>
              <w:rPr>
                <w:rFonts w:hint="eastAsia" w:ascii="宋体" w:hAnsi="宋体" w:eastAsia="宋体" w:cs="Times New Roman"/>
                <w:color w:val="auto"/>
                <w:kern w:val="0"/>
              </w:rPr>
              <w:t>510</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57DB9ED0">
            <w:pPr>
              <w:widowControl/>
              <w:jc w:val="center"/>
              <w:rPr>
                <w:rFonts w:ascii="宋体" w:hAnsi="宋体" w:eastAsia="宋体" w:cs="Times New Roman"/>
                <w:color w:val="auto"/>
                <w:kern w:val="0"/>
              </w:rPr>
            </w:pPr>
            <w:r>
              <w:rPr>
                <w:rFonts w:hint="eastAsia" w:ascii="宋体" w:hAnsi="宋体" w:eastAsia="宋体" w:cs="Times New Roman"/>
                <w:color w:val="auto"/>
                <w:kern w:val="0"/>
              </w:rPr>
              <w:t>项目所得二免三减半（免税）</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2449A6AE">
            <w:pPr>
              <w:widowControl/>
              <w:jc w:val="center"/>
              <w:rPr>
                <w:rFonts w:ascii="宋体" w:hAnsi="宋体" w:eastAsia="宋体" w:cs="Times New Roman"/>
                <w:color w:val="auto"/>
                <w:kern w:val="0"/>
              </w:rPr>
            </w:pPr>
          </w:p>
        </w:tc>
        <w:tc>
          <w:tcPr>
            <w:tcW w:w="921" w:type="dxa"/>
            <w:tcBorders>
              <w:top w:val="single" w:color="auto" w:sz="4" w:space="0"/>
              <w:left w:val="single" w:color="auto" w:sz="4" w:space="0"/>
              <w:bottom w:val="single" w:color="auto" w:sz="4" w:space="0"/>
              <w:right w:val="single" w:color="auto" w:sz="4" w:space="0"/>
            </w:tcBorders>
            <w:noWrap w:val="0"/>
            <w:vAlign w:val="center"/>
          </w:tcPr>
          <w:p w14:paraId="5A241B29">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590" w:type="dxa"/>
            <w:tcBorders>
              <w:top w:val="single" w:color="auto" w:sz="4" w:space="0"/>
              <w:left w:val="single" w:color="auto" w:sz="4" w:space="0"/>
              <w:bottom w:val="single" w:color="auto" w:sz="4" w:space="0"/>
              <w:right w:val="single" w:color="auto" w:sz="4" w:space="0"/>
            </w:tcBorders>
            <w:noWrap w:val="0"/>
            <w:vAlign w:val="center"/>
          </w:tcPr>
          <w:p w14:paraId="70BE0C2B">
            <w:pPr>
              <w:widowControl/>
              <w:jc w:val="center"/>
              <w:rPr>
                <w:rFonts w:ascii="宋体" w:hAnsi="宋体" w:eastAsia="宋体" w:cs="Times New Roman"/>
                <w:color w:val="auto"/>
                <w:kern w:val="0"/>
              </w:rPr>
            </w:pPr>
            <w:r>
              <w:rPr>
                <w:rFonts w:hint="eastAsia" w:ascii="宋体" w:hAnsi="宋体" w:eastAsia="宋体" w:cs="Times New Roman"/>
                <w:color w:val="auto"/>
                <w:kern w:val="0"/>
              </w:rPr>
              <w:t>140</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6460FC2A">
            <w:pPr>
              <w:widowControl/>
              <w:jc w:val="left"/>
              <w:rPr>
                <w:rFonts w:ascii="宋体" w:hAnsi="宋体" w:eastAsia="宋体" w:cs="Times New Roman"/>
                <w:color w:val="auto"/>
                <w:kern w:val="0"/>
              </w:rPr>
            </w:pPr>
            <w:r>
              <w:rPr>
                <w:rFonts w:hint="eastAsia" w:ascii="宋体" w:hAnsi="宋体" w:eastAsia="宋体" w:cs="Times New Roman"/>
                <w:color w:val="auto"/>
                <w:kern w:val="0"/>
              </w:rPr>
              <w:t>集成电路生产企业（线宽小于130纳米的企业）</w:t>
            </w:r>
          </w:p>
        </w:tc>
      </w:tr>
      <w:tr w14:paraId="0CBA3F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tcBorders>
              <w:top w:val="single" w:color="auto" w:sz="4" w:space="0"/>
              <w:left w:val="single" w:color="auto" w:sz="12" w:space="0"/>
              <w:bottom w:val="single" w:color="auto" w:sz="4" w:space="0"/>
              <w:right w:val="single" w:color="auto" w:sz="4" w:space="0"/>
            </w:tcBorders>
            <w:noWrap w:val="0"/>
            <w:vAlign w:val="center"/>
          </w:tcPr>
          <w:p w14:paraId="6EAC2B61">
            <w:pPr>
              <w:widowControl/>
              <w:jc w:val="center"/>
              <w:rPr>
                <w:rFonts w:ascii="宋体" w:hAnsi="宋体" w:eastAsia="宋体" w:cs="Times New Roman"/>
                <w:color w:val="auto"/>
                <w:kern w:val="0"/>
              </w:rPr>
            </w:pPr>
            <w:r>
              <w:rPr>
                <w:rFonts w:hint="eastAsia" w:ascii="宋体" w:hAnsi="宋体" w:eastAsia="宋体" w:cs="Times New Roman"/>
                <w:color w:val="auto"/>
                <w:kern w:val="0"/>
              </w:rPr>
              <w:t>520</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3BB13867">
            <w:pPr>
              <w:widowControl/>
              <w:jc w:val="center"/>
              <w:rPr>
                <w:rFonts w:ascii="宋体" w:hAnsi="宋体" w:eastAsia="宋体" w:cs="Times New Roman"/>
                <w:color w:val="auto"/>
                <w:kern w:val="0"/>
              </w:rPr>
            </w:pPr>
            <w:r>
              <w:rPr>
                <w:rFonts w:hint="eastAsia" w:ascii="宋体" w:hAnsi="宋体" w:eastAsia="宋体" w:cs="Times New Roman"/>
                <w:color w:val="auto"/>
                <w:kern w:val="0"/>
              </w:rPr>
              <w:t>项目所得二免三减半（减半征收）</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2A6102CD">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921" w:type="dxa"/>
            <w:tcBorders>
              <w:top w:val="single" w:color="auto" w:sz="4" w:space="0"/>
              <w:left w:val="single" w:color="auto" w:sz="4" w:space="0"/>
              <w:bottom w:val="single" w:color="auto" w:sz="4" w:space="0"/>
              <w:right w:val="single" w:color="auto" w:sz="4" w:space="0"/>
            </w:tcBorders>
            <w:noWrap w:val="0"/>
            <w:vAlign w:val="center"/>
          </w:tcPr>
          <w:p w14:paraId="16EFCF52">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590" w:type="dxa"/>
            <w:tcBorders>
              <w:top w:val="single" w:color="auto" w:sz="4" w:space="0"/>
              <w:left w:val="single" w:color="auto" w:sz="4" w:space="0"/>
              <w:bottom w:val="single" w:color="auto" w:sz="4" w:space="0"/>
              <w:right w:val="single" w:color="auto" w:sz="4" w:space="0"/>
            </w:tcBorders>
            <w:noWrap w:val="0"/>
            <w:vAlign w:val="center"/>
          </w:tcPr>
          <w:p w14:paraId="44C48B5A">
            <w:pPr>
              <w:widowControl/>
              <w:jc w:val="center"/>
              <w:rPr>
                <w:rFonts w:ascii="宋体" w:hAnsi="宋体" w:eastAsia="宋体" w:cs="Times New Roman"/>
                <w:color w:val="auto"/>
                <w:kern w:val="0"/>
              </w:rPr>
            </w:pPr>
            <w:r>
              <w:rPr>
                <w:rFonts w:hint="eastAsia" w:ascii="宋体" w:hAnsi="宋体" w:eastAsia="宋体" w:cs="Times New Roman"/>
                <w:color w:val="auto"/>
                <w:kern w:val="0"/>
              </w:rPr>
              <w:t>140</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55F5B049">
            <w:pPr>
              <w:widowControl/>
              <w:jc w:val="left"/>
              <w:rPr>
                <w:rFonts w:ascii="宋体" w:hAnsi="宋体" w:eastAsia="宋体" w:cs="Times New Roman"/>
                <w:color w:val="auto"/>
                <w:kern w:val="0"/>
              </w:rPr>
            </w:pPr>
            <w:r>
              <w:rPr>
                <w:rFonts w:hint="eastAsia" w:ascii="宋体" w:hAnsi="宋体" w:eastAsia="宋体" w:cs="Times New Roman"/>
                <w:color w:val="auto"/>
                <w:kern w:val="0"/>
              </w:rPr>
              <w:t>集成电路生产企业（线宽小于130纳米的企业）</w:t>
            </w:r>
          </w:p>
        </w:tc>
      </w:tr>
      <w:tr w14:paraId="7763B0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vMerge w:val="restart"/>
            <w:tcBorders>
              <w:top w:val="single" w:color="auto" w:sz="4" w:space="0"/>
              <w:left w:val="single" w:color="auto" w:sz="12" w:space="0"/>
              <w:bottom w:val="single" w:color="auto" w:sz="4" w:space="0"/>
              <w:right w:val="single" w:color="auto" w:sz="4" w:space="0"/>
            </w:tcBorders>
            <w:noWrap w:val="0"/>
            <w:vAlign w:val="center"/>
          </w:tcPr>
          <w:p w14:paraId="11546F5A">
            <w:pPr>
              <w:widowControl/>
              <w:jc w:val="center"/>
              <w:rPr>
                <w:rFonts w:ascii="宋体" w:hAnsi="宋体" w:eastAsia="宋体" w:cs="Times New Roman"/>
                <w:color w:val="auto"/>
                <w:kern w:val="0"/>
              </w:rPr>
            </w:pPr>
            <w:r>
              <w:rPr>
                <w:rFonts w:hint="eastAsia" w:ascii="宋体" w:hAnsi="宋体" w:eastAsia="宋体" w:cs="Times New Roman"/>
                <w:color w:val="auto"/>
                <w:kern w:val="0"/>
              </w:rPr>
              <w:t>610</w:t>
            </w:r>
          </w:p>
        </w:tc>
        <w:tc>
          <w:tcPr>
            <w:tcW w:w="2170" w:type="dxa"/>
            <w:vMerge w:val="restart"/>
            <w:tcBorders>
              <w:top w:val="single" w:color="auto" w:sz="4" w:space="0"/>
              <w:left w:val="single" w:color="auto" w:sz="4" w:space="0"/>
              <w:bottom w:val="single" w:color="auto" w:sz="4" w:space="0"/>
              <w:right w:val="single" w:color="auto" w:sz="4" w:space="0"/>
            </w:tcBorders>
            <w:noWrap w:val="0"/>
            <w:vAlign w:val="center"/>
          </w:tcPr>
          <w:p w14:paraId="46A4497E">
            <w:pPr>
              <w:widowControl/>
              <w:jc w:val="center"/>
              <w:rPr>
                <w:rFonts w:ascii="宋体" w:hAnsi="宋体" w:eastAsia="宋体" w:cs="Times New Roman"/>
                <w:color w:val="auto"/>
                <w:kern w:val="0"/>
              </w:rPr>
            </w:pPr>
            <w:r>
              <w:rPr>
                <w:rFonts w:hint="eastAsia" w:ascii="宋体" w:hAnsi="宋体" w:eastAsia="宋体" w:cs="Times New Roman"/>
                <w:color w:val="auto"/>
                <w:kern w:val="0"/>
              </w:rPr>
              <w:t>项目所得五免五减半（免税）</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25F86832">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921" w:type="dxa"/>
            <w:tcBorders>
              <w:top w:val="single" w:color="auto" w:sz="4" w:space="0"/>
              <w:left w:val="single" w:color="auto" w:sz="4" w:space="0"/>
              <w:bottom w:val="single" w:color="auto" w:sz="4" w:space="0"/>
              <w:right w:val="single" w:color="auto" w:sz="4" w:space="0"/>
            </w:tcBorders>
            <w:noWrap/>
            <w:vAlign w:val="center"/>
          </w:tcPr>
          <w:p w14:paraId="19AD5278">
            <w:pPr>
              <w:widowControl/>
              <w:jc w:val="center"/>
              <w:rPr>
                <w:rFonts w:ascii="宋体" w:hAnsi="宋体" w:eastAsia="宋体" w:cs="Times New Roman"/>
                <w:color w:val="auto"/>
                <w:kern w:val="0"/>
              </w:rPr>
            </w:pPr>
          </w:p>
        </w:tc>
        <w:tc>
          <w:tcPr>
            <w:tcW w:w="590" w:type="dxa"/>
            <w:tcBorders>
              <w:top w:val="single" w:color="auto" w:sz="4" w:space="0"/>
              <w:left w:val="single" w:color="auto" w:sz="4" w:space="0"/>
              <w:bottom w:val="single" w:color="auto" w:sz="4" w:space="0"/>
              <w:right w:val="single" w:color="auto" w:sz="4" w:space="0"/>
            </w:tcBorders>
            <w:noWrap/>
            <w:vAlign w:val="center"/>
          </w:tcPr>
          <w:p w14:paraId="5A41923E">
            <w:pPr>
              <w:widowControl/>
              <w:jc w:val="center"/>
              <w:rPr>
                <w:rFonts w:ascii="宋体" w:hAnsi="宋体" w:eastAsia="宋体" w:cs="Times New Roman"/>
                <w:color w:val="auto"/>
                <w:kern w:val="0"/>
              </w:rPr>
            </w:pPr>
            <w:r>
              <w:rPr>
                <w:rFonts w:hint="eastAsia" w:ascii="宋体" w:hAnsi="宋体" w:eastAsia="宋体" w:cs="Times New Roman"/>
                <w:color w:val="auto"/>
                <w:kern w:val="0"/>
              </w:rPr>
              <w:t>131</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39C54518">
            <w:pPr>
              <w:widowControl/>
              <w:jc w:val="left"/>
              <w:rPr>
                <w:rFonts w:ascii="宋体" w:hAnsi="宋体" w:eastAsia="宋体" w:cs="Times New Roman"/>
                <w:color w:val="auto"/>
                <w:kern w:val="0"/>
              </w:rPr>
            </w:pPr>
            <w:r>
              <w:rPr>
                <w:rFonts w:hint="eastAsia" w:ascii="宋体" w:hAnsi="宋体" w:eastAsia="宋体" w:cs="Times New Roman"/>
                <w:color w:val="auto"/>
                <w:kern w:val="0"/>
              </w:rPr>
              <w:t>集成电路生产企业（</w:t>
            </w:r>
            <w:r>
              <w:rPr>
                <w:rFonts w:hint="eastAsia" w:ascii="宋体" w:hAnsi="宋体" w:eastAsia="宋体" w:cs="Times New Roman"/>
                <w:color w:val="auto"/>
                <w:kern w:val="0"/>
                <w:lang w:eastAsia="zh-CN"/>
              </w:rPr>
              <w:t>投</w:t>
            </w:r>
            <w:r>
              <w:rPr>
                <w:rFonts w:hint="eastAsia" w:ascii="宋体" w:hAnsi="宋体" w:eastAsia="宋体" w:cs="Times New Roman"/>
                <w:color w:val="auto"/>
                <w:kern w:val="0"/>
              </w:rPr>
              <w:t>资额超过150亿元的企业）</w:t>
            </w:r>
          </w:p>
        </w:tc>
      </w:tr>
      <w:tr w14:paraId="5FDE97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vMerge w:val="continue"/>
            <w:tcBorders>
              <w:top w:val="single" w:color="auto" w:sz="4" w:space="0"/>
              <w:left w:val="single" w:color="auto" w:sz="12" w:space="0"/>
              <w:bottom w:val="single" w:color="auto" w:sz="4" w:space="0"/>
              <w:right w:val="single" w:color="auto" w:sz="4" w:space="0"/>
            </w:tcBorders>
            <w:noWrap w:val="0"/>
            <w:vAlign w:val="center"/>
          </w:tcPr>
          <w:p w14:paraId="5686B5C1">
            <w:pPr>
              <w:widowControl/>
              <w:jc w:val="left"/>
              <w:rPr>
                <w:rFonts w:ascii="宋体" w:hAnsi="宋体" w:eastAsia="宋体" w:cs="Times New Roman"/>
                <w:color w:val="auto"/>
                <w:kern w:val="0"/>
              </w:rPr>
            </w:pPr>
          </w:p>
        </w:tc>
        <w:tc>
          <w:tcPr>
            <w:tcW w:w="2170" w:type="dxa"/>
            <w:vMerge w:val="continue"/>
            <w:tcBorders>
              <w:top w:val="single" w:color="auto" w:sz="4" w:space="0"/>
              <w:left w:val="single" w:color="auto" w:sz="4" w:space="0"/>
              <w:bottom w:val="single" w:color="auto" w:sz="4" w:space="0"/>
              <w:right w:val="single" w:color="auto" w:sz="4" w:space="0"/>
            </w:tcBorders>
            <w:noWrap w:val="0"/>
            <w:vAlign w:val="center"/>
          </w:tcPr>
          <w:p w14:paraId="1B56FE2A">
            <w:pPr>
              <w:widowControl/>
              <w:jc w:val="left"/>
              <w:rPr>
                <w:rFonts w:ascii="宋体" w:hAnsi="宋体" w:eastAsia="宋体" w:cs="Times New Roman"/>
                <w:color w:val="auto"/>
                <w:kern w:val="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2D104BC5">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921" w:type="dxa"/>
            <w:tcBorders>
              <w:top w:val="single" w:color="auto" w:sz="4" w:space="0"/>
              <w:left w:val="single" w:color="auto" w:sz="4" w:space="0"/>
              <w:bottom w:val="single" w:color="auto" w:sz="4" w:space="0"/>
              <w:right w:val="single" w:color="auto" w:sz="4" w:space="0"/>
            </w:tcBorders>
            <w:noWrap w:val="0"/>
            <w:vAlign w:val="center"/>
          </w:tcPr>
          <w:p w14:paraId="5F25A20A">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590" w:type="dxa"/>
            <w:tcBorders>
              <w:top w:val="single" w:color="auto" w:sz="4" w:space="0"/>
              <w:left w:val="single" w:color="auto" w:sz="4" w:space="0"/>
              <w:bottom w:val="single" w:color="auto" w:sz="4" w:space="0"/>
              <w:right w:val="single" w:color="auto" w:sz="4" w:space="0"/>
            </w:tcBorders>
            <w:noWrap/>
            <w:vAlign w:val="center"/>
          </w:tcPr>
          <w:p w14:paraId="27E70944">
            <w:pPr>
              <w:widowControl/>
              <w:jc w:val="center"/>
              <w:rPr>
                <w:rFonts w:ascii="宋体" w:hAnsi="宋体" w:eastAsia="宋体" w:cs="Times New Roman"/>
                <w:color w:val="auto"/>
                <w:kern w:val="0"/>
              </w:rPr>
            </w:pPr>
            <w:r>
              <w:rPr>
                <w:rFonts w:hint="eastAsia" w:ascii="宋体" w:hAnsi="宋体" w:eastAsia="宋体" w:cs="Times New Roman"/>
                <w:color w:val="auto"/>
                <w:kern w:val="0"/>
              </w:rPr>
              <w:t>151</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5C003865">
            <w:pPr>
              <w:widowControl/>
              <w:jc w:val="left"/>
              <w:rPr>
                <w:rFonts w:ascii="宋体" w:hAnsi="宋体" w:eastAsia="宋体" w:cs="Times New Roman"/>
                <w:color w:val="auto"/>
                <w:kern w:val="0"/>
              </w:rPr>
            </w:pPr>
            <w:r>
              <w:rPr>
                <w:rFonts w:hint="eastAsia" w:ascii="宋体" w:hAnsi="宋体" w:eastAsia="宋体" w:cs="Times New Roman"/>
                <w:color w:val="auto"/>
                <w:kern w:val="0"/>
              </w:rPr>
              <w:t>集成电路生产企业（线宽小于65纳米的企业）</w:t>
            </w:r>
          </w:p>
        </w:tc>
      </w:tr>
      <w:tr w14:paraId="609F4B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vMerge w:val="restart"/>
            <w:tcBorders>
              <w:top w:val="single" w:color="auto" w:sz="4" w:space="0"/>
              <w:left w:val="single" w:color="auto" w:sz="12" w:space="0"/>
              <w:bottom w:val="single" w:color="auto" w:sz="4" w:space="0"/>
              <w:right w:val="single" w:color="auto" w:sz="4" w:space="0"/>
            </w:tcBorders>
            <w:noWrap w:val="0"/>
            <w:vAlign w:val="center"/>
          </w:tcPr>
          <w:p w14:paraId="1783B873">
            <w:pPr>
              <w:widowControl/>
              <w:jc w:val="center"/>
              <w:rPr>
                <w:rFonts w:ascii="宋体" w:hAnsi="宋体" w:eastAsia="宋体" w:cs="Times New Roman"/>
                <w:color w:val="auto"/>
                <w:kern w:val="0"/>
              </w:rPr>
            </w:pPr>
            <w:r>
              <w:rPr>
                <w:rFonts w:hint="eastAsia" w:ascii="宋体" w:hAnsi="宋体" w:eastAsia="宋体" w:cs="Times New Roman"/>
                <w:color w:val="auto"/>
                <w:kern w:val="0"/>
              </w:rPr>
              <w:t>620</w:t>
            </w:r>
          </w:p>
        </w:tc>
        <w:tc>
          <w:tcPr>
            <w:tcW w:w="2170" w:type="dxa"/>
            <w:vMerge w:val="restart"/>
            <w:tcBorders>
              <w:top w:val="single" w:color="auto" w:sz="4" w:space="0"/>
              <w:left w:val="single" w:color="auto" w:sz="4" w:space="0"/>
              <w:bottom w:val="single" w:color="auto" w:sz="4" w:space="0"/>
              <w:right w:val="single" w:color="auto" w:sz="4" w:space="0"/>
            </w:tcBorders>
            <w:noWrap w:val="0"/>
            <w:vAlign w:val="center"/>
          </w:tcPr>
          <w:p w14:paraId="3B0032C4">
            <w:pPr>
              <w:widowControl/>
              <w:jc w:val="center"/>
              <w:rPr>
                <w:rFonts w:ascii="宋体" w:hAnsi="宋体" w:eastAsia="宋体" w:cs="Times New Roman"/>
                <w:color w:val="auto"/>
                <w:kern w:val="0"/>
              </w:rPr>
            </w:pPr>
            <w:r>
              <w:rPr>
                <w:rFonts w:hint="eastAsia" w:ascii="宋体" w:hAnsi="宋体" w:eastAsia="宋体" w:cs="Times New Roman"/>
                <w:color w:val="auto"/>
                <w:kern w:val="0"/>
              </w:rPr>
              <w:t>项目所得五免五减半（减半征收）</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0EE7E376">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921" w:type="dxa"/>
            <w:tcBorders>
              <w:top w:val="single" w:color="auto" w:sz="4" w:space="0"/>
              <w:left w:val="single" w:color="auto" w:sz="4" w:space="0"/>
              <w:bottom w:val="single" w:color="auto" w:sz="4" w:space="0"/>
              <w:right w:val="single" w:color="auto" w:sz="4" w:space="0"/>
            </w:tcBorders>
            <w:noWrap/>
            <w:vAlign w:val="center"/>
          </w:tcPr>
          <w:p w14:paraId="14EF851F">
            <w:pPr>
              <w:widowControl/>
              <w:jc w:val="center"/>
              <w:rPr>
                <w:rFonts w:ascii="宋体" w:hAnsi="宋体" w:eastAsia="宋体" w:cs="Times New Roman"/>
                <w:color w:val="auto"/>
                <w:kern w:val="0"/>
              </w:rPr>
            </w:pPr>
          </w:p>
        </w:tc>
        <w:tc>
          <w:tcPr>
            <w:tcW w:w="590" w:type="dxa"/>
            <w:tcBorders>
              <w:top w:val="single" w:color="auto" w:sz="4" w:space="0"/>
              <w:left w:val="single" w:color="auto" w:sz="4" w:space="0"/>
              <w:bottom w:val="single" w:color="auto" w:sz="4" w:space="0"/>
              <w:right w:val="single" w:color="auto" w:sz="4" w:space="0"/>
            </w:tcBorders>
            <w:noWrap/>
            <w:vAlign w:val="center"/>
          </w:tcPr>
          <w:p w14:paraId="547D196B">
            <w:pPr>
              <w:widowControl/>
              <w:jc w:val="center"/>
              <w:rPr>
                <w:rFonts w:ascii="宋体" w:hAnsi="宋体" w:eastAsia="宋体" w:cs="Times New Roman"/>
                <w:color w:val="auto"/>
                <w:kern w:val="0"/>
              </w:rPr>
            </w:pPr>
            <w:r>
              <w:rPr>
                <w:rFonts w:hint="eastAsia" w:ascii="宋体" w:hAnsi="宋体" w:eastAsia="宋体" w:cs="Times New Roman"/>
                <w:color w:val="auto"/>
                <w:kern w:val="0"/>
              </w:rPr>
              <w:t>131</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5D8C5490">
            <w:pPr>
              <w:widowControl/>
              <w:jc w:val="left"/>
              <w:rPr>
                <w:rFonts w:ascii="宋体" w:hAnsi="宋体" w:eastAsia="宋体" w:cs="Times New Roman"/>
                <w:color w:val="auto"/>
                <w:kern w:val="0"/>
              </w:rPr>
            </w:pPr>
            <w:r>
              <w:rPr>
                <w:rFonts w:hint="eastAsia" w:ascii="宋体" w:hAnsi="宋体" w:eastAsia="宋体" w:cs="Times New Roman"/>
                <w:color w:val="auto"/>
                <w:kern w:val="0"/>
              </w:rPr>
              <w:t>集成电路生产企业（</w:t>
            </w:r>
            <w:r>
              <w:rPr>
                <w:rFonts w:hint="eastAsia" w:ascii="宋体" w:hAnsi="宋体" w:eastAsia="宋体" w:cs="Times New Roman"/>
                <w:color w:val="auto"/>
                <w:kern w:val="0"/>
                <w:lang w:eastAsia="zh-CN"/>
              </w:rPr>
              <w:t>投</w:t>
            </w:r>
            <w:r>
              <w:rPr>
                <w:rFonts w:hint="eastAsia" w:ascii="宋体" w:hAnsi="宋体" w:eastAsia="宋体" w:cs="Times New Roman"/>
                <w:color w:val="auto"/>
                <w:kern w:val="0"/>
              </w:rPr>
              <w:t>资额超过150亿元的企业）</w:t>
            </w:r>
          </w:p>
        </w:tc>
      </w:tr>
      <w:tr w14:paraId="3232BF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vMerge w:val="continue"/>
            <w:tcBorders>
              <w:top w:val="single" w:color="auto" w:sz="4" w:space="0"/>
              <w:left w:val="single" w:color="auto" w:sz="12" w:space="0"/>
              <w:bottom w:val="single" w:color="auto" w:sz="4" w:space="0"/>
              <w:right w:val="single" w:color="auto" w:sz="4" w:space="0"/>
            </w:tcBorders>
            <w:noWrap w:val="0"/>
            <w:vAlign w:val="center"/>
          </w:tcPr>
          <w:p w14:paraId="1BAB9F37">
            <w:pPr>
              <w:widowControl/>
              <w:jc w:val="left"/>
              <w:rPr>
                <w:rFonts w:ascii="宋体" w:hAnsi="宋体" w:eastAsia="宋体" w:cs="Times New Roman"/>
                <w:color w:val="auto"/>
                <w:kern w:val="0"/>
              </w:rPr>
            </w:pPr>
          </w:p>
        </w:tc>
        <w:tc>
          <w:tcPr>
            <w:tcW w:w="2170" w:type="dxa"/>
            <w:vMerge w:val="continue"/>
            <w:tcBorders>
              <w:top w:val="single" w:color="auto" w:sz="4" w:space="0"/>
              <w:left w:val="single" w:color="auto" w:sz="4" w:space="0"/>
              <w:bottom w:val="single" w:color="auto" w:sz="4" w:space="0"/>
              <w:right w:val="single" w:color="auto" w:sz="4" w:space="0"/>
            </w:tcBorders>
            <w:noWrap w:val="0"/>
            <w:vAlign w:val="center"/>
          </w:tcPr>
          <w:p w14:paraId="475AD18E">
            <w:pPr>
              <w:widowControl/>
              <w:jc w:val="left"/>
              <w:rPr>
                <w:rFonts w:ascii="宋体" w:hAnsi="宋体" w:eastAsia="宋体" w:cs="Times New Roman"/>
                <w:color w:val="auto"/>
                <w:kern w:val="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45B16AAE">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921" w:type="dxa"/>
            <w:tcBorders>
              <w:top w:val="single" w:color="auto" w:sz="4" w:space="0"/>
              <w:left w:val="single" w:color="auto" w:sz="4" w:space="0"/>
              <w:bottom w:val="single" w:color="auto" w:sz="4" w:space="0"/>
              <w:right w:val="single" w:color="auto" w:sz="4" w:space="0"/>
            </w:tcBorders>
            <w:noWrap w:val="0"/>
            <w:vAlign w:val="center"/>
          </w:tcPr>
          <w:p w14:paraId="693DCF5C">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590" w:type="dxa"/>
            <w:tcBorders>
              <w:top w:val="single" w:color="auto" w:sz="4" w:space="0"/>
              <w:left w:val="single" w:color="auto" w:sz="4" w:space="0"/>
              <w:bottom w:val="single" w:color="auto" w:sz="4" w:space="0"/>
              <w:right w:val="single" w:color="auto" w:sz="4" w:space="0"/>
            </w:tcBorders>
            <w:noWrap/>
            <w:vAlign w:val="center"/>
          </w:tcPr>
          <w:p w14:paraId="2EA1BE1F">
            <w:pPr>
              <w:widowControl/>
              <w:jc w:val="center"/>
              <w:rPr>
                <w:rFonts w:ascii="宋体" w:hAnsi="宋体" w:eastAsia="宋体" w:cs="Times New Roman"/>
                <w:color w:val="auto"/>
                <w:kern w:val="0"/>
              </w:rPr>
            </w:pPr>
            <w:r>
              <w:rPr>
                <w:rFonts w:hint="eastAsia" w:ascii="宋体" w:hAnsi="宋体" w:eastAsia="宋体" w:cs="Times New Roman"/>
                <w:color w:val="auto"/>
                <w:kern w:val="0"/>
              </w:rPr>
              <w:t>151</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63B2E370">
            <w:pPr>
              <w:widowControl/>
              <w:jc w:val="left"/>
              <w:rPr>
                <w:rFonts w:ascii="宋体" w:hAnsi="宋体" w:eastAsia="宋体" w:cs="Times New Roman"/>
                <w:color w:val="auto"/>
                <w:kern w:val="0"/>
              </w:rPr>
            </w:pPr>
            <w:r>
              <w:rPr>
                <w:rFonts w:hint="eastAsia" w:ascii="宋体" w:hAnsi="宋体" w:eastAsia="宋体" w:cs="Times New Roman"/>
                <w:color w:val="auto"/>
                <w:kern w:val="0"/>
              </w:rPr>
              <w:t>集成电路生产企业（线宽小于65纳米的企业）</w:t>
            </w:r>
          </w:p>
        </w:tc>
      </w:tr>
      <w:tr w14:paraId="6E7E38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tcBorders>
              <w:top w:val="single" w:color="auto" w:sz="4" w:space="0"/>
              <w:left w:val="single" w:color="auto" w:sz="12" w:space="0"/>
              <w:bottom w:val="single" w:color="auto" w:sz="4" w:space="0"/>
              <w:right w:val="single" w:color="auto" w:sz="4" w:space="0"/>
            </w:tcBorders>
            <w:noWrap w:val="0"/>
            <w:vAlign w:val="center"/>
          </w:tcPr>
          <w:p w14:paraId="34AEF672">
            <w:pPr>
              <w:widowControl/>
              <w:jc w:val="center"/>
              <w:rPr>
                <w:rFonts w:ascii="宋体" w:hAnsi="宋体" w:eastAsia="宋体" w:cs="Times New Roman"/>
                <w:color w:val="auto"/>
                <w:kern w:val="0"/>
              </w:rPr>
            </w:pPr>
            <w:r>
              <w:rPr>
                <w:rFonts w:hint="eastAsia" w:ascii="宋体" w:hAnsi="宋体" w:eastAsia="宋体" w:cs="Times New Roman"/>
                <w:color w:val="auto"/>
                <w:kern w:val="0"/>
              </w:rPr>
              <w:t>700</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5BC043C2">
            <w:pPr>
              <w:widowControl/>
              <w:jc w:val="center"/>
              <w:rPr>
                <w:rFonts w:ascii="宋体" w:hAnsi="宋体" w:eastAsia="宋体" w:cs="Times New Roman"/>
                <w:color w:val="auto"/>
                <w:kern w:val="0"/>
              </w:rPr>
            </w:pPr>
            <w:r>
              <w:rPr>
                <w:rFonts w:hint="eastAsia" w:ascii="宋体" w:hAnsi="宋体" w:eastAsia="宋体" w:cs="Times New Roman"/>
                <w:color w:val="auto"/>
                <w:kern w:val="0"/>
              </w:rPr>
              <w:t>项目所得十免（免税）</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38AEEAAC">
            <w:pPr>
              <w:widowControl/>
              <w:jc w:val="center"/>
              <w:rPr>
                <w:rFonts w:ascii="宋体" w:hAnsi="宋体" w:eastAsia="宋体" w:cs="Times New Roman"/>
                <w:color w:val="auto"/>
                <w:kern w:val="0"/>
              </w:rPr>
            </w:pPr>
          </w:p>
        </w:tc>
        <w:tc>
          <w:tcPr>
            <w:tcW w:w="921" w:type="dxa"/>
            <w:tcBorders>
              <w:top w:val="single" w:color="auto" w:sz="4" w:space="0"/>
              <w:left w:val="single" w:color="auto" w:sz="4" w:space="0"/>
              <w:bottom w:val="single" w:color="auto" w:sz="4" w:space="0"/>
              <w:right w:val="single" w:color="auto" w:sz="4" w:space="0"/>
            </w:tcBorders>
            <w:noWrap w:val="0"/>
            <w:vAlign w:val="center"/>
          </w:tcPr>
          <w:p w14:paraId="0E57438D">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590" w:type="dxa"/>
            <w:tcBorders>
              <w:top w:val="single" w:color="auto" w:sz="4" w:space="0"/>
              <w:left w:val="single" w:color="auto" w:sz="4" w:space="0"/>
              <w:bottom w:val="single" w:color="auto" w:sz="4" w:space="0"/>
              <w:right w:val="single" w:color="auto" w:sz="4" w:space="0"/>
            </w:tcBorders>
            <w:noWrap w:val="0"/>
            <w:vAlign w:val="center"/>
          </w:tcPr>
          <w:p w14:paraId="43F56E53">
            <w:pPr>
              <w:widowControl/>
              <w:jc w:val="center"/>
              <w:rPr>
                <w:rFonts w:ascii="宋体" w:hAnsi="宋体" w:eastAsia="宋体" w:cs="Times New Roman"/>
                <w:color w:val="auto"/>
                <w:kern w:val="0"/>
              </w:rPr>
            </w:pPr>
            <w:r>
              <w:rPr>
                <w:rFonts w:hint="eastAsia" w:ascii="宋体" w:hAnsi="宋体" w:eastAsia="宋体" w:cs="Times New Roman"/>
                <w:color w:val="auto"/>
                <w:kern w:val="0"/>
              </w:rPr>
              <w:t>160</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0F272E4D">
            <w:pPr>
              <w:widowControl/>
              <w:jc w:val="left"/>
              <w:rPr>
                <w:rFonts w:ascii="宋体" w:hAnsi="宋体" w:eastAsia="宋体" w:cs="Times New Roman"/>
                <w:color w:val="auto"/>
                <w:kern w:val="0"/>
              </w:rPr>
            </w:pPr>
            <w:r>
              <w:rPr>
                <w:rFonts w:hint="eastAsia" w:ascii="宋体" w:hAnsi="宋体" w:eastAsia="宋体" w:cs="Times New Roman"/>
                <w:color w:val="auto"/>
                <w:kern w:val="0"/>
              </w:rPr>
              <w:t>集成电路生产企业（线宽小于28纳米的企业）</w:t>
            </w:r>
          </w:p>
        </w:tc>
      </w:tr>
      <w:tr w14:paraId="6DBDF2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vMerge w:val="restart"/>
            <w:tcBorders>
              <w:top w:val="single" w:color="auto" w:sz="4" w:space="0"/>
              <w:left w:val="single" w:color="auto" w:sz="12" w:space="0"/>
              <w:bottom w:val="single" w:color="auto" w:sz="4" w:space="0"/>
              <w:right w:val="single" w:color="auto" w:sz="4" w:space="0"/>
            </w:tcBorders>
            <w:noWrap w:val="0"/>
            <w:vAlign w:val="center"/>
          </w:tcPr>
          <w:p w14:paraId="22CF1255">
            <w:pPr>
              <w:widowControl/>
              <w:jc w:val="center"/>
              <w:rPr>
                <w:rFonts w:ascii="宋体" w:hAnsi="宋体" w:eastAsia="宋体" w:cs="Times New Roman"/>
                <w:color w:val="auto"/>
                <w:kern w:val="0"/>
              </w:rPr>
            </w:pPr>
            <w:r>
              <w:rPr>
                <w:rFonts w:hint="eastAsia" w:ascii="宋体" w:hAnsi="宋体" w:eastAsia="宋体" w:cs="Times New Roman"/>
                <w:color w:val="auto"/>
                <w:kern w:val="0"/>
              </w:rPr>
              <w:t>800</w:t>
            </w:r>
          </w:p>
        </w:tc>
        <w:tc>
          <w:tcPr>
            <w:tcW w:w="2170" w:type="dxa"/>
            <w:vMerge w:val="restart"/>
            <w:tcBorders>
              <w:top w:val="single" w:color="auto" w:sz="4" w:space="0"/>
              <w:left w:val="single" w:color="auto" w:sz="4" w:space="0"/>
              <w:bottom w:val="single" w:color="auto" w:sz="4" w:space="0"/>
              <w:right w:val="single" w:color="auto" w:sz="4" w:space="0"/>
            </w:tcBorders>
            <w:noWrap w:val="0"/>
            <w:vAlign w:val="center"/>
          </w:tcPr>
          <w:p w14:paraId="3D6D1FCD">
            <w:pPr>
              <w:widowControl/>
              <w:jc w:val="center"/>
              <w:rPr>
                <w:rFonts w:ascii="宋体" w:hAnsi="宋体" w:eastAsia="宋体" w:cs="Times New Roman"/>
                <w:color w:val="auto"/>
                <w:kern w:val="0"/>
              </w:rPr>
            </w:pPr>
            <w:r>
              <w:rPr>
                <w:rFonts w:hint="eastAsia" w:ascii="宋体" w:hAnsi="宋体" w:eastAsia="宋体" w:cs="Times New Roman"/>
                <w:color w:val="auto"/>
                <w:kern w:val="0"/>
              </w:rPr>
              <w:t>企业五免（免税）</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681F0A12">
            <w:pPr>
              <w:widowControl/>
              <w:jc w:val="center"/>
              <w:rPr>
                <w:rFonts w:ascii="宋体" w:hAnsi="宋体" w:eastAsia="宋体" w:cs="Times New Roman"/>
                <w:color w:val="auto"/>
                <w:kern w:val="0"/>
              </w:rPr>
            </w:pPr>
          </w:p>
        </w:tc>
        <w:tc>
          <w:tcPr>
            <w:tcW w:w="921" w:type="dxa"/>
            <w:tcBorders>
              <w:top w:val="single" w:color="auto" w:sz="4" w:space="0"/>
              <w:left w:val="single" w:color="auto" w:sz="4" w:space="0"/>
              <w:bottom w:val="single" w:color="auto" w:sz="4" w:space="0"/>
              <w:right w:val="single" w:color="auto" w:sz="4" w:space="0"/>
            </w:tcBorders>
            <w:noWrap w:val="0"/>
            <w:vAlign w:val="center"/>
          </w:tcPr>
          <w:p w14:paraId="2A03DB3E">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590" w:type="dxa"/>
            <w:tcBorders>
              <w:top w:val="single" w:color="auto" w:sz="4" w:space="0"/>
              <w:left w:val="single" w:color="auto" w:sz="4" w:space="0"/>
              <w:bottom w:val="single" w:color="auto" w:sz="4" w:space="0"/>
              <w:right w:val="single" w:color="auto" w:sz="4" w:space="0"/>
            </w:tcBorders>
            <w:noWrap w:val="0"/>
            <w:vAlign w:val="center"/>
          </w:tcPr>
          <w:p w14:paraId="51390F65">
            <w:pPr>
              <w:widowControl/>
              <w:jc w:val="center"/>
              <w:rPr>
                <w:rFonts w:ascii="宋体" w:hAnsi="宋体" w:eastAsia="宋体" w:cs="Times New Roman"/>
                <w:color w:val="auto"/>
                <w:kern w:val="0"/>
              </w:rPr>
            </w:pPr>
            <w:r>
              <w:rPr>
                <w:rFonts w:hint="eastAsia" w:ascii="宋体" w:hAnsi="宋体" w:eastAsia="宋体" w:cs="Times New Roman"/>
                <w:color w:val="auto"/>
                <w:kern w:val="0"/>
              </w:rPr>
              <w:t>250</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4742F18D">
            <w:pPr>
              <w:widowControl/>
              <w:jc w:val="left"/>
              <w:rPr>
                <w:rFonts w:ascii="宋体" w:hAnsi="宋体" w:eastAsia="宋体" w:cs="Times New Roman"/>
                <w:color w:val="auto"/>
                <w:kern w:val="0"/>
              </w:rPr>
            </w:pPr>
            <w:r>
              <w:rPr>
                <w:rFonts w:hint="eastAsia" w:ascii="宋体" w:hAnsi="宋体" w:eastAsia="宋体" w:cs="Times New Roman"/>
                <w:color w:val="auto"/>
                <w:kern w:val="0"/>
              </w:rPr>
              <w:t>重点集成电路设计企业</w:t>
            </w:r>
          </w:p>
        </w:tc>
      </w:tr>
      <w:tr w14:paraId="19F9F0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vMerge w:val="continue"/>
            <w:tcBorders>
              <w:top w:val="single" w:color="auto" w:sz="4" w:space="0"/>
              <w:left w:val="single" w:color="auto" w:sz="12" w:space="0"/>
              <w:bottom w:val="single" w:color="auto" w:sz="4" w:space="0"/>
              <w:right w:val="single" w:color="auto" w:sz="4" w:space="0"/>
            </w:tcBorders>
            <w:noWrap w:val="0"/>
            <w:vAlign w:val="center"/>
          </w:tcPr>
          <w:p w14:paraId="3D4F5CC2">
            <w:pPr>
              <w:widowControl/>
              <w:jc w:val="left"/>
              <w:rPr>
                <w:rFonts w:ascii="宋体" w:hAnsi="宋体" w:eastAsia="宋体" w:cs="Times New Roman"/>
                <w:color w:val="auto"/>
                <w:kern w:val="0"/>
              </w:rPr>
            </w:pPr>
          </w:p>
        </w:tc>
        <w:tc>
          <w:tcPr>
            <w:tcW w:w="2170" w:type="dxa"/>
            <w:vMerge w:val="continue"/>
            <w:tcBorders>
              <w:top w:val="single" w:color="auto" w:sz="4" w:space="0"/>
              <w:left w:val="single" w:color="auto" w:sz="4" w:space="0"/>
              <w:bottom w:val="single" w:color="auto" w:sz="4" w:space="0"/>
              <w:right w:val="single" w:color="auto" w:sz="4" w:space="0"/>
            </w:tcBorders>
            <w:noWrap w:val="0"/>
            <w:vAlign w:val="center"/>
          </w:tcPr>
          <w:p w14:paraId="488EB40C">
            <w:pPr>
              <w:widowControl/>
              <w:jc w:val="left"/>
              <w:rPr>
                <w:rFonts w:ascii="宋体" w:hAnsi="宋体" w:eastAsia="宋体" w:cs="Times New Roman"/>
                <w:color w:val="auto"/>
                <w:kern w:val="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4757D890">
            <w:pPr>
              <w:widowControl/>
              <w:jc w:val="center"/>
              <w:rPr>
                <w:rFonts w:ascii="宋体" w:hAnsi="宋体" w:eastAsia="宋体" w:cs="Times New Roman"/>
                <w:color w:val="auto"/>
                <w:kern w:val="0"/>
              </w:rPr>
            </w:pPr>
          </w:p>
        </w:tc>
        <w:tc>
          <w:tcPr>
            <w:tcW w:w="921" w:type="dxa"/>
            <w:tcBorders>
              <w:top w:val="single" w:color="auto" w:sz="4" w:space="0"/>
              <w:left w:val="single" w:color="auto" w:sz="4" w:space="0"/>
              <w:bottom w:val="single" w:color="auto" w:sz="4" w:space="0"/>
              <w:right w:val="single" w:color="auto" w:sz="4" w:space="0"/>
            </w:tcBorders>
            <w:noWrap w:val="0"/>
            <w:vAlign w:val="center"/>
          </w:tcPr>
          <w:p w14:paraId="59F665D4">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590" w:type="dxa"/>
            <w:tcBorders>
              <w:top w:val="single" w:color="auto" w:sz="4" w:space="0"/>
              <w:left w:val="single" w:color="auto" w:sz="4" w:space="0"/>
              <w:bottom w:val="single" w:color="auto" w:sz="4" w:space="0"/>
              <w:right w:val="single" w:color="auto" w:sz="4" w:space="0"/>
            </w:tcBorders>
            <w:noWrap w:val="0"/>
            <w:vAlign w:val="center"/>
          </w:tcPr>
          <w:p w14:paraId="2BE58E64">
            <w:pPr>
              <w:widowControl/>
              <w:jc w:val="center"/>
              <w:rPr>
                <w:rFonts w:ascii="宋体" w:hAnsi="宋体" w:eastAsia="宋体" w:cs="Times New Roman"/>
                <w:color w:val="auto"/>
                <w:kern w:val="0"/>
              </w:rPr>
            </w:pPr>
            <w:r>
              <w:rPr>
                <w:rFonts w:hint="eastAsia" w:ascii="宋体" w:hAnsi="宋体" w:eastAsia="宋体" w:cs="Times New Roman"/>
                <w:color w:val="auto"/>
                <w:kern w:val="0"/>
              </w:rPr>
              <w:t>340</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1DE8E507">
            <w:pPr>
              <w:widowControl/>
              <w:jc w:val="left"/>
              <w:rPr>
                <w:rFonts w:ascii="宋体" w:hAnsi="宋体" w:eastAsia="宋体" w:cs="Times New Roman"/>
                <w:color w:val="auto"/>
                <w:kern w:val="0"/>
              </w:rPr>
            </w:pPr>
            <w:r>
              <w:rPr>
                <w:rFonts w:hint="eastAsia" w:ascii="宋体" w:hAnsi="宋体" w:eastAsia="宋体" w:cs="Times New Roman"/>
                <w:color w:val="auto"/>
                <w:kern w:val="0"/>
              </w:rPr>
              <w:t>重点软件企业</w:t>
            </w:r>
          </w:p>
        </w:tc>
      </w:tr>
      <w:tr w14:paraId="748F43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tcBorders>
              <w:top w:val="single" w:color="auto" w:sz="4" w:space="0"/>
              <w:left w:val="single" w:color="auto" w:sz="12" w:space="0"/>
              <w:bottom w:val="single" w:color="auto" w:sz="12" w:space="0"/>
              <w:right w:val="single" w:color="auto" w:sz="4" w:space="0"/>
            </w:tcBorders>
            <w:noWrap/>
            <w:vAlign w:val="center"/>
          </w:tcPr>
          <w:p w14:paraId="5BA20D4B">
            <w:pPr>
              <w:widowControl/>
              <w:jc w:val="center"/>
              <w:rPr>
                <w:rFonts w:ascii="宋体" w:hAnsi="宋体" w:eastAsia="宋体" w:cs="Times New Roman"/>
                <w:color w:val="auto"/>
                <w:kern w:val="0"/>
              </w:rPr>
            </w:pPr>
            <w:r>
              <w:rPr>
                <w:rFonts w:hint="eastAsia" w:ascii="宋体" w:hAnsi="宋体" w:eastAsia="宋体" w:cs="Times New Roman"/>
                <w:color w:val="auto"/>
                <w:kern w:val="0"/>
              </w:rPr>
              <w:t>900</w:t>
            </w:r>
          </w:p>
        </w:tc>
        <w:tc>
          <w:tcPr>
            <w:tcW w:w="2170" w:type="dxa"/>
            <w:tcBorders>
              <w:top w:val="single" w:color="auto" w:sz="4" w:space="0"/>
              <w:left w:val="single" w:color="auto" w:sz="4" w:space="0"/>
              <w:bottom w:val="single" w:color="auto" w:sz="12" w:space="0"/>
              <w:right w:val="single" w:color="auto" w:sz="4" w:space="0"/>
            </w:tcBorders>
            <w:noWrap w:val="0"/>
            <w:vAlign w:val="center"/>
          </w:tcPr>
          <w:p w14:paraId="17F07B31">
            <w:pPr>
              <w:widowControl/>
              <w:jc w:val="center"/>
              <w:rPr>
                <w:rFonts w:ascii="宋体" w:hAnsi="宋体" w:eastAsia="宋体" w:cs="Times New Roman"/>
                <w:color w:val="auto"/>
                <w:kern w:val="0"/>
              </w:rPr>
            </w:pPr>
            <w:r>
              <w:rPr>
                <w:rFonts w:hint="eastAsia" w:ascii="宋体" w:hAnsi="宋体" w:eastAsia="宋体" w:cs="Times New Roman"/>
                <w:color w:val="auto"/>
                <w:kern w:val="0"/>
              </w:rPr>
              <w:t>企业十免（免税）</w:t>
            </w:r>
          </w:p>
        </w:tc>
        <w:tc>
          <w:tcPr>
            <w:tcW w:w="852" w:type="dxa"/>
            <w:tcBorders>
              <w:top w:val="single" w:color="auto" w:sz="4" w:space="0"/>
              <w:left w:val="single" w:color="auto" w:sz="4" w:space="0"/>
              <w:bottom w:val="single" w:color="auto" w:sz="12" w:space="0"/>
              <w:right w:val="single" w:color="auto" w:sz="4" w:space="0"/>
            </w:tcBorders>
            <w:noWrap w:val="0"/>
            <w:vAlign w:val="center"/>
          </w:tcPr>
          <w:p w14:paraId="00A95F68">
            <w:pPr>
              <w:widowControl/>
              <w:jc w:val="center"/>
              <w:rPr>
                <w:rFonts w:ascii="宋体" w:hAnsi="宋体" w:eastAsia="宋体" w:cs="Times New Roman"/>
                <w:color w:val="auto"/>
                <w:kern w:val="0"/>
              </w:rPr>
            </w:pPr>
          </w:p>
        </w:tc>
        <w:tc>
          <w:tcPr>
            <w:tcW w:w="921" w:type="dxa"/>
            <w:tcBorders>
              <w:top w:val="single" w:color="auto" w:sz="4" w:space="0"/>
              <w:left w:val="single" w:color="auto" w:sz="4" w:space="0"/>
              <w:bottom w:val="single" w:color="auto" w:sz="12" w:space="0"/>
              <w:right w:val="single" w:color="auto" w:sz="4" w:space="0"/>
            </w:tcBorders>
            <w:noWrap w:val="0"/>
            <w:vAlign w:val="center"/>
          </w:tcPr>
          <w:p w14:paraId="547D52DB">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590" w:type="dxa"/>
            <w:tcBorders>
              <w:top w:val="single" w:color="auto" w:sz="4" w:space="0"/>
              <w:left w:val="single" w:color="auto" w:sz="4" w:space="0"/>
              <w:bottom w:val="single" w:color="auto" w:sz="12" w:space="0"/>
              <w:right w:val="single" w:color="auto" w:sz="4" w:space="0"/>
            </w:tcBorders>
            <w:noWrap w:val="0"/>
            <w:vAlign w:val="center"/>
          </w:tcPr>
          <w:p w14:paraId="36F1A9C6">
            <w:pPr>
              <w:widowControl/>
              <w:jc w:val="center"/>
              <w:rPr>
                <w:rFonts w:ascii="宋体" w:hAnsi="宋体" w:eastAsia="宋体" w:cs="Times New Roman"/>
                <w:color w:val="auto"/>
                <w:kern w:val="0"/>
              </w:rPr>
            </w:pPr>
            <w:r>
              <w:rPr>
                <w:rFonts w:hint="eastAsia" w:ascii="宋体" w:hAnsi="宋体" w:eastAsia="宋体" w:cs="Times New Roman"/>
                <w:color w:val="auto"/>
                <w:kern w:val="0"/>
              </w:rPr>
              <w:t>160</w:t>
            </w:r>
          </w:p>
        </w:tc>
        <w:tc>
          <w:tcPr>
            <w:tcW w:w="4594" w:type="dxa"/>
            <w:tcBorders>
              <w:top w:val="single" w:color="auto" w:sz="4" w:space="0"/>
              <w:left w:val="single" w:color="auto" w:sz="4" w:space="0"/>
              <w:bottom w:val="single" w:color="auto" w:sz="12" w:space="0"/>
              <w:right w:val="single" w:color="auto" w:sz="12" w:space="0"/>
            </w:tcBorders>
            <w:noWrap w:val="0"/>
            <w:vAlign w:val="center"/>
          </w:tcPr>
          <w:p w14:paraId="4F5F9ACF">
            <w:pPr>
              <w:widowControl/>
              <w:jc w:val="left"/>
              <w:rPr>
                <w:rFonts w:ascii="宋体" w:hAnsi="宋体" w:eastAsia="宋体" w:cs="Times New Roman"/>
                <w:color w:val="auto"/>
                <w:kern w:val="0"/>
              </w:rPr>
            </w:pPr>
            <w:r>
              <w:rPr>
                <w:rFonts w:hint="eastAsia" w:ascii="宋体" w:hAnsi="宋体" w:eastAsia="宋体" w:cs="Times New Roman"/>
                <w:color w:val="auto"/>
                <w:kern w:val="0"/>
              </w:rPr>
              <w:t>集成电路生产企业（线宽小于28纳米的企业）</w:t>
            </w:r>
          </w:p>
        </w:tc>
      </w:tr>
    </w:tbl>
    <w:p w14:paraId="3B34C05A">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获利年度\开始计算优惠期年度”：适用选择“二免三减半”“五免五减半”“五免”“十免”等定期减免类型的纳税人填报。其中，“开始计算优惠期年度”按照财税〔2012〕27号、财税〔2015〕6号、财税〔2018〕27号、《财政部 税务总局 发展改革委 工业和信息化部关于促进集成电路和软件产业高质量发展企业所得税政策的公告》（2020年第45号）等文件的相关规定确定。</w:t>
      </w:r>
    </w:p>
    <w:p w14:paraId="5703D293">
      <w:pPr>
        <w:widowControl w:val="0"/>
        <w:spacing w:line="480" w:lineRule="exact"/>
        <w:ind w:firstLine="480" w:firstLineChars="200"/>
        <w:jc w:val="both"/>
        <w:rPr>
          <w:rFonts w:hint="eastAsia" w:ascii="楷体_GB2312" w:hAnsi="楷体_GB2312" w:eastAsia="楷体_GB2312" w:cs="楷体_GB2312"/>
          <w:color w:val="auto"/>
          <w:kern w:val="2"/>
          <w:sz w:val="24"/>
          <w:szCs w:val="24"/>
          <w:lang w:val="en-US" w:eastAsia="zh-CN" w:bidi="ar-SA"/>
        </w:rPr>
      </w:pPr>
      <w:bookmarkStart w:id="14" w:name="_Toc1480810185_WPSOffice_Level2"/>
      <w:r>
        <w:rPr>
          <w:rFonts w:hint="eastAsia" w:ascii="楷体_GB2312" w:hAnsi="楷体_GB2312" w:eastAsia="楷体_GB2312" w:cs="楷体_GB2312"/>
          <w:color w:val="auto"/>
          <w:kern w:val="2"/>
          <w:sz w:val="24"/>
          <w:szCs w:val="24"/>
          <w:lang w:val="en-US" w:eastAsia="zh-CN" w:bidi="ar-SA"/>
        </w:rPr>
        <w:t>（二）税收优惠有关情况</w:t>
      </w:r>
      <w:bookmarkEnd w:id="14"/>
    </w:p>
    <w:p w14:paraId="6681D99D">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1.第1行“企业本年月平均职工总人数”：填报纳税人本年月平均职工总人数。本年月平均职工总人数计算方法：</w:t>
      </w:r>
    </w:p>
    <w:p w14:paraId="441CE77D">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月平均人数＝（月初数+月末数）÷2</w:t>
      </w:r>
    </w:p>
    <w:p w14:paraId="095D35E3">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全年月平均职工总人数＝全年各月平均数之和÷12</w:t>
      </w:r>
    </w:p>
    <w:p w14:paraId="7859A80D">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2.第2行“签订劳动合同关系且具有大学专\本科以上学历的职工人数”：填报纳税人符合政策规定的大学专\本科以上学历的职工人数。</w:t>
      </w:r>
    </w:p>
    <w:p w14:paraId="7C73C110">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3.第3行“研究开发人员人数”：填报纳税人本年研究开发人员人数。</w:t>
      </w:r>
    </w:p>
    <w:p w14:paraId="07004BAC">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4.第4行“研发费用总额”：填报企业按照《财政部 国家税务总局 科技部关于完善研发费用税前加计扣除政策的通知》（财税〔2015〕119号）、《国家税务总局关于企业研究开发费用税前加计扣除政策有关问题的公告》(2015年第97号)、《国家税务总局关于研发费用税前加计扣除归集范围有关问题的公告》(2017年第40号)等文件规定口径归集的研发费用。</w:t>
      </w:r>
    </w:p>
    <w:p w14:paraId="3C38B9C8">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5.第5行“企业在中国境内发生的研发费用金额”：填报纳税人本年在中国境内发生的研发费用。</w:t>
      </w:r>
    </w:p>
    <w:p w14:paraId="5717EA52">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6.第6行“企业收入总额”：填报纳税人本年以货币形式和非货币形式从各种来源取得的收入总额。包括：销售货物收入，提供劳务收入，转让财产收入，股息、红利等权益性投资收益，利息收入，租金收入，特许权使用费收入，接受捐赠收入，其他收入。</w:t>
      </w:r>
    </w:p>
    <w:p w14:paraId="6B292B1E">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7.第7行“符合条件的销售（营业）收入”：根据企业类型分析填报，具体如下：</w:t>
      </w:r>
    </w:p>
    <w:p w14:paraId="2F007E79">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（1）集成电路生产企业：填报本年度集成电路制造销售（营业）收入；</w:t>
      </w:r>
    </w:p>
    <w:p w14:paraId="26DA5FD4">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（2）集成电路设计企业：填报本年度集成电路设计销售（营业）收入；</w:t>
      </w:r>
    </w:p>
    <w:p w14:paraId="538292FC">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（3）软件企业：一般软件企业填报本年软件产品开发销售（营业）收入；嵌入式或信息系统集成软件企业填报嵌入式软件产品和信息系统集成产品开发销售（营业）收入；</w:t>
      </w:r>
    </w:p>
    <w:p w14:paraId="02B90D16">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（4）集成电路封装、测试（含封装测试）企业：填报本年集成电路封装、测试（含封装测试）销售（营业）收入；</w:t>
      </w:r>
    </w:p>
    <w:p w14:paraId="5BA75C8D">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（5）集成电路材料（含关键专用材料）企业：填报本年集成电路材料（含关键专用材料）销售（营业）收入；</w:t>
      </w:r>
    </w:p>
    <w:p w14:paraId="2072A207">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（6）集成电路装备（含专用设备）企业：填报本年集成电路装备（含专用设备）销售（营业）收入。</w:t>
      </w:r>
    </w:p>
    <w:p w14:paraId="3E2F56F8">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8.第8行“其中：自主设计、自主开发销售及服务收入”：根据企业类型分析填报，具体如下：</w:t>
      </w:r>
    </w:p>
    <w:p w14:paraId="1B9D984D">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（1）集成电路设计企业：填报本年度集成电路自主设计销售（营业）收入。</w:t>
      </w:r>
    </w:p>
    <w:p w14:paraId="10F5E72C">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（2）软件企业：软件企业填报本年软件产品自主开发销售（营业）收入；嵌入式或信息系统集成软件企业填报本年自主开发嵌入式软件产品和信息系统集成产品开发销售（营业）收入。</w:t>
      </w:r>
    </w:p>
    <w:p w14:paraId="32520C8B">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9.第9行“拥有核心关键技术和属于本企业的知识产权总数”：填报拥有核心关键技术和属于本企业的知识产权的数量。</w:t>
      </w:r>
    </w:p>
    <w:p w14:paraId="63202D47">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10.第10行“其中：发明专利”：填报拥有核心关键技术和属于本企业的知识产权中属于发明专利的数量。</w:t>
      </w:r>
    </w:p>
    <w:p w14:paraId="7825F018">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11.第11行“集成电路布图设计登记”：由集成电路设计企业填报集成电路布图设计登记数量。</w:t>
      </w:r>
    </w:p>
    <w:p w14:paraId="3D61E848">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12.第12行“计算机软件著作权”：填报计算机软件著作权数量。</w:t>
      </w:r>
      <w:r>
        <w:rPr>
          <w:rFonts w:hint="eastAsia" w:ascii="宋体" w:hAnsi="宋体" w:eastAsia="宋体" w:cs="Times New Roman"/>
          <w:color w:val="auto"/>
          <w:kern w:val="2"/>
          <w:sz w:val="24"/>
          <w:szCs w:val="24"/>
          <w:lang w:val="en-US" w:eastAsia="zh-CN" w:bidi="ar-SA"/>
        </w:rPr>
        <w:tab/>
      </w:r>
    </w:p>
    <w:p w14:paraId="45EF8F0F">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13.第13行“是否从事 8 英寸及以下集成电路生产”：由集成电路生产企业根据企业经营情况勾选。</w:t>
      </w:r>
    </w:p>
    <w:p w14:paraId="6F5449D0">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14.第14行“是否按照开发、销售嵌入式软件企业条件享受政策”：由软件企业根据企业生产经营情况勾选。</w:t>
      </w:r>
    </w:p>
    <w:p w14:paraId="3B55F02A">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15.第15行“重点集成电路设计领域和重点软件领域”：由重点集成电路设计企业和软件企业根据企业实际情况，从《重点集成电路设计和软件企业领域表》中选择所属领域填入本项</w:t>
      </w:r>
      <w:r>
        <w:rPr>
          <w:rFonts w:hint="eastAsia" w:ascii="宋体" w:hAnsi="宋体" w:cs="Times New Roman"/>
          <w:color w:val="auto"/>
          <w:kern w:val="2"/>
          <w:sz w:val="24"/>
          <w:szCs w:val="24"/>
          <w:lang w:val="en-US" w:eastAsia="zh-CN" w:bidi="ar-SA"/>
        </w:rPr>
        <w:t>（下表部分软件名词涵盖范围可参考国家标准GB/T 36475软件产品分类）</w:t>
      </w:r>
      <w:r>
        <w:rPr>
          <w:rFonts w:hint="eastAsia" w:ascii="宋体" w:hAnsi="宋体" w:eastAsia="宋体" w:cs="Times New Roman"/>
          <w:color w:val="auto"/>
          <w:kern w:val="2"/>
          <w:sz w:val="24"/>
          <w:szCs w:val="24"/>
          <w:lang w:val="en-US" w:eastAsia="zh-CN" w:bidi="ar-SA"/>
        </w:rPr>
        <w:t>。</w:t>
      </w:r>
    </w:p>
    <w:p w14:paraId="1E3F7153">
      <w:pPr>
        <w:widowControl w:val="0"/>
        <w:snapToGrid w:val="0"/>
        <w:spacing w:line="520" w:lineRule="exact"/>
        <w:jc w:val="center"/>
        <w:rPr>
          <w:rFonts w:hint="eastAsia" w:ascii="宋体" w:hAnsi="宋体" w:eastAsia="宋体" w:cs="Times New Roman"/>
          <w:b/>
          <w:bCs/>
          <w:color w:val="auto"/>
          <w:kern w:val="2"/>
          <w:sz w:val="24"/>
          <w:szCs w:val="24"/>
          <w:lang w:val="en-US" w:eastAsia="zh-CN" w:bidi="ar-SA"/>
        </w:rPr>
      </w:pPr>
      <w:bookmarkStart w:id="15" w:name="_Toc1129106312_WPSOffice_Level2"/>
      <w:bookmarkEnd w:id="15"/>
      <w:bookmarkStart w:id="16" w:name="_Toc964388059_WPSOffice_Level2"/>
      <w:r>
        <w:rPr>
          <w:rFonts w:hint="eastAsia" w:ascii="宋体" w:hAnsi="宋体" w:eastAsia="宋体" w:cs="Times New Roman"/>
          <w:b/>
          <w:bCs/>
          <w:color w:val="auto"/>
          <w:kern w:val="2"/>
          <w:sz w:val="24"/>
          <w:szCs w:val="24"/>
          <w:lang w:val="en-US" w:eastAsia="zh-CN" w:bidi="ar-SA"/>
        </w:rPr>
        <w:t>重点集成电路设计和软件企业领域表</w:t>
      </w:r>
      <w:bookmarkEnd w:id="16"/>
    </w:p>
    <w:tbl>
      <w:tblPr>
        <w:tblStyle w:val="5"/>
        <w:tblW w:w="9160"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8080"/>
      </w:tblGrid>
      <w:tr w14:paraId="6445C4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5" w:hRule="atLeast"/>
        </w:trPr>
        <w:tc>
          <w:tcPr>
            <w:tcW w:w="1080" w:type="dxa"/>
            <w:vMerge w:val="restart"/>
            <w:tcBorders>
              <w:top w:val="single" w:color="auto" w:sz="12" w:space="0"/>
              <w:left w:val="single" w:color="auto" w:sz="12" w:space="0"/>
              <w:bottom w:val="single" w:color="auto" w:sz="4" w:space="0"/>
              <w:right w:val="single" w:color="auto" w:sz="4" w:space="0"/>
            </w:tcBorders>
            <w:noWrap w:val="0"/>
            <w:vAlign w:val="center"/>
          </w:tcPr>
          <w:p w14:paraId="1A962A4A">
            <w:pPr>
              <w:widowControl/>
              <w:autoSpaceDE w:val="0"/>
              <w:spacing w:line="240" w:lineRule="exact"/>
              <w:jc w:val="center"/>
              <w:rPr>
                <w:rFonts w:ascii="宋体" w:hAnsi="宋体" w:eastAsia="宋体" w:cs="Times New Roman"/>
                <w:color w:val="auto"/>
                <w:kern w:val="0"/>
              </w:rPr>
            </w:pPr>
            <w:r>
              <w:rPr>
                <w:rFonts w:hint="eastAsia" w:ascii="宋体" w:hAnsi="宋体" w:eastAsia="宋体" w:cs="Times New Roman"/>
                <w:color w:val="auto"/>
                <w:kern w:val="0"/>
              </w:rPr>
              <w:t>一、重点集成电路设计领域</w:t>
            </w:r>
          </w:p>
        </w:tc>
        <w:tc>
          <w:tcPr>
            <w:tcW w:w="8080" w:type="dxa"/>
            <w:tcBorders>
              <w:top w:val="single" w:color="auto" w:sz="12" w:space="0"/>
              <w:left w:val="single" w:color="auto" w:sz="4" w:space="0"/>
              <w:bottom w:val="single" w:color="auto" w:sz="4" w:space="0"/>
              <w:right w:val="single" w:color="auto" w:sz="12" w:space="0"/>
            </w:tcBorders>
            <w:noWrap w:val="0"/>
            <w:vAlign w:val="center"/>
          </w:tcPr>
          <w:p w14:paraId="07FAA175">
            <w:pPr>
              <w:widowControl/>
              <w:autoSpaceDE w:val="0"/>
              <w:spacing w:line="240" w:lineRule="exact"/>
              <w:jc w:val="left"/>
              <w:rPr>
                <w:rFonts w:ascii="宋体" w:hAnsi="宋体" w:eastAsia="宋体" w:cs="Times New Roman"/>
                <w:color w:val="auto"/>
                <w:kern w:val="0"/>
              </w:rPr>
            </w:pPr>
            <w:r>
              <w:rPr>
                <w:rFonts w:hint="eastAsia" w:ascii="宋体" w:hAnsi="宋体" w:eastAsia="宋体" w:cs="Times New Roman"/>
                <w:color w:val="auto"/>
                <w:kern w:val="0"/>
              </w:rPr>
              <w:t>（一）高性能处理器和 FPGA 芯片；</w:t>
            </w:r>
          </w:p>
        </w:tc>
      </w:tr>
      <w:tr w14:paraId="528869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vMerge w:val="continue"/>
            <w:tcBorders>
              <w:top w:val="single" w:color="auto" w:sz="12" w:space="0"/>
              <w:left w:val="single" w:color="auto" w:sz="12" w:space="0"/>
              <w:bottom w:val="single" w:color="auto" w:sz="4" w:space="0"/>
              <w:right w:val="single" w:color="auto" w:sz="4" w:space="0"/>
            </w:tcBorders>
            <w:noWrap w:val="0"/>
            <w:vAlign w:val="center"/>
          </w:tcPr>
          <w:p w14:paraId="46649168">
            <w:pPr>
              <w:widowControl/>
              <w:jc w:val="left"/>
              <w:rPr>
                <w:rFonts w:ascii="宋体" w:hAnsi="宋体" w:eastAsia="宋体" w:cs="Times New Roman"/>
                <w:color w:val="auto"/>
                <w:kern w:val="0"/>
              </w:rPr>
            </w:pPr>
          </w:p>
        </w:tc>
        <w:tc>
          <w:tcPr>
            <w:tcW w:w="8080" w:type="dxa"/>
            <w:tcBorders>
              <w:top w:val="single" w:color="auto" w:sz="4" w:space="0"/>
              <w:left w:val="single" w:color="auto" w:sz="4" w:space="0"/>
              <w:bottom w:val="single" w:color="auto" w:sz="4" w:space="0"/>
              <w:right w:val="single" w:color="auto" w:sz="12" w:space="0"/>
            </w:tcBorders>
            <w:noWrap w:val="0"/>
            <w:vAlign w:val="center"/>
          </w:tcPr>
          <w:p w14:paraId="2E25F8C7">
            <w:pPr>
              <w:widowControl/>
              <w:autoSpaceDE w:val="0"/>
              <w:spacing w:line="240" w:lineRule="exact"/>
              <w:jc w:val="left"/>
              <w:rPr>
                <w:rFonts w:ascii="宋体" w:hAnsi="宋体" w:eastAsia="宋体" w:cs="Times New Roman"/>
                <w:color w:val="auto"/>
                <w:kern w:val="0"/>
              </w:rPr>
            </w:pPr>
            <w:r>
              <w:rPr>
                <w:rFonts w:hint="eastAsia" w:ascii="宋体" w:hAnsi="宋体" w:eastAsia="宋体" w:cs="Times New Roman"/>
                <w:color w:val="auto"/>
                <w:kern w:val="0"/>
              </w:rPr>
              <w:t>（二）存储芯片；</w:t>
            </w:r>
          </w:p>
        </w:tc>
      </w:tr>
      <w:tr w14:paraId="562F3E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vMerge w:val="continue"/>
            <w:tcBorders>
              <w:top w:val="single" w:color="auto" w:sz="12" w:space="0"/>
              <w:left w:val="single" w:color="auto" w:sz="12" w:space="0"/>
              <w:bottom w:val="single" w:color="auto" w:sz="4" w:space="0"/>
              <w:right w:val="single" w:color="auto" w:sz="4" w:space="0"/>
            </w:tcBorders>
            <w:noWrap w:val="0"/>
            <w:vAlign w:val="center"/>
          </w:tcPr>
          <w:p w14:paraId="53680C24">
            <w:pPr>
              <w:widowControl/>
              <w:jc w:val="left"/>
              <w:rPr>
                <w:rFonts w:ascii="宋体" w:hAnsi="宋体" w:eastAsia="宋体" w:cs="Times New Roman"/>
                <w:color w:val="auto"/>
                <w:kern w:val="0"/>
              </w:rPr>
            </w:pPr>
          </w:p>
        </w:tc>
        <w:tc>
          <w:tcPr>
            <w:tcW w:w="8080" w:type="dxa"/>
            <w:tcBorders>
              <w:top w:val="single" w:color="auto" w:sz="4" w:space="0"/>
              <w:left w:val="single" w:color="auto" w:sz="4" w:space="0"/>
              <w:bottom w:val="single" w:color="auto" w:sz="4" w:space="0"/>
              <w:right w:val="single" w:color="auto" w:sz="12" w:space="0"/>
            </w:tcBorders>
            <w:noWrap w:val="0"/>
            <w:vAlign w:val="center"/>
          </w:tcPr>
          <w:p w14:paraId="55395B41">
            <w:pPr>
              <w:widowControl/>
              <w:autoSpaceDE w:val="0"/>
              <w:spacing w:line="240" w:lineRule="exact"/>
              <w:jc w:val="left"/>
              <w:rPr>
                <w:rFonts w:ascii="宋体" w:hAnsi="宋体" w:eastAsia="宋体" w:cs="Times New Roman"/>
                <w:color w:val="auto"/>
                <w:kern w:val="0"/>
              </w:rPr>
            </w:pPr>
            <w:r>
              <w:rPr>
                <w:rFonts w:hint="eastAsia" w:ascii="宋体" w:hAnsi="宋体" w:eastAsia="宋体" w:cs="Times New Roman"/>
                <w:color w:val="auto"/>
                <w:kern w:val="0"/>
              </w:rPr>
              <w:t>（三）智能传感器；</w:t>
            </w:r>
          </w:p>
        </w:tc>
      </w:tr>
      <w:tr w14:paraId="2A76FA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vMerge w:val="continue"/>
            <w:tcBorders>
              <w:top w:val="single" w:color="auto" w:sz="12" w:space="0"/>
              <w:left w:val="single" w:color="auto" w:sz="12" w:space="0"/>
              <w:bottom w:val="single" w:color="auto" w:sz="4" w:space="0"/>
              <w:right w:val="single" w:color="auto" w:sz="4" w:space="0"/>
            </w:tcBorders>
            <w:noWrap w:val="0"/>
            <w:vAlign w:val="center"/>
          </w:tcPr>
          <w:p w14:paraId="43FF62D3">
            <w:pPr>
              <w:widowControl/>
              <w:jc w:val="left"/>
              <w:rPr>
                <w:rFonts w:ascii="宋体" w:hAnsi="宋体" w:eastAsia="宋体" w:cs="Times New Roman"/>
                <w:color w:val="auto"/>
                <w:kern w:val="0"/>
              </w:rPr>
            </w:pPr>
          </w:p>
        </w:tc>
        <w:tc>
          <w:tcPr>
            <w:tcW w:w="8080" w:type="dxa"/>
            <w:tcBorders>
              <w:top w:val="single" w:color="auto" w:sz="4" w:space="0"/>
              <w:left w:val="single" w:color="auto" w:sz="4" w:space="0"/>
              <w:bottom w:val="single" w:color="auto" w:sz="4" w:space="0"/>
              <w:right w:val="single" w:color="auto" w:sz="12" w:space="0"/>
            </w:tcBorders>
            <w:noWrap w:val="0"/>
            <w:vAlign w:val="center"/>
          </w:tcPr>
          <w:p w14:paraId="24074B25">
            <w:pPr>
              <w:widowControl/>
              <w:autoSpaceDE w:val="0"/>
              <w:spacing w:line="240" w:lineRule="exact"/>
              <w:jc w:val="left"/>
              <w:rPr>
                <w:rFonts w:ascii="宋体" w:hAnsi="宋体" w:eastAsia="宋体" w:cs="Times New Roman"/>
                <w:color w:val="auto"/>
                <w:kern w:val="0"/>
              </w:rPr>
            </w:pPr>
            <w:r>
              <w:rPr>
                <w:rFonts w:hint="eastAsia" w:ascii="宋体" w:hAnsi="宋体" w:eastAsia="宋体" w:cs="Times New Roman"/>
                <w:color w:val="auto"/>
                <w:kern w:val="0"/>
              </w:rPr>
              <w:t>（四）工业、通信、汽车和安全芯片；</w:t>
            </w:r>
          </w:p>
        </w:tc>
      </w:tr>
      <w:tr w14:paraId="150578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vMerge w:val="continue"/>
            <w:tcBorders>
              <w:top w:val="single" w:color="auto" w:sz="12" w:space="0"/>
              <w:left w:val="single" w:color="auto" w:sz="12" w:space="0"/>
              <w:bottom w:val="single" w:color="auto" w:sz="4" w:space="0"/>
              <w:right w:val="single" w:color="auto" w:sz="4" w:space="0"/>
            </w:tcBorders>
            <w:noWrap w:val="0"/>
            <w:vAlign w:val="center"/>
          </w:tcPr>
          <w:p w14:paraId="08434458">
            <w:pPr>
              <w:widowControl/>
              <w:jc w:val="left"/>
              <w:rPr>
                <w:rFonts w:ascii="宋体" w:hAnsi="宋体" w:eastAsia="宋体" w:cs="Times New Roman"/>
                <w:color w:val="auto"/>
                <w:kern w:val="0"/>
              </w:rPr>
            </w:pPr>
          </w:p>
        </w:tc>
        <w:tc>
          <w:tcPr>
            <w:tcW w:w="8080" w:type="dxa"/>
            <w:tcBorders>
              <w:top w:val="single" w:color="auto" w:sz="4" w:space="0"/>
              <w:left w:val="single" w:color="auto" w:sz="4" w:space="0"/>
              <w:bottom w:val="single" w:color="auto" w:sz="4" w:space="0"/>
              <w:right w:val="single" w:color="auto" w:sz="12" w:space="0"/>
            </w:tcBorders>
            <w:noWrap w:val="0"/>
            <w:vAlign w:val="center"/>
          </w:tcPr>
          <w:p w14:paraId="4FB7253C">
            <w:pPr>
              <w:widowControl/>
              <w:autoSpaceDE w:val="0"/>
              <w:spacing w:line="240" w:lineRule="exact"/>
              <w:jc w:val="left"/>
              <w:rPr>
                <w:rFonts w:ascii="宋体" w:hAnsi="宋体" w:eastAsia="宋体" w:cs="Times New Roman"/>
                <w:color w:val="auto"/>
                <w:kern w:val="0"/>
              </w:rPr>
            </w:pPr>
            <w:r>
              <w:rPr>
                <w:rFonts w:hint="eastAsia" w:ascii="宋体" w:hAnsi="宋体" w:eastAsia="宋体" w:cs="Times New Roman"/>
                <w:color w:val="auto"/>
                <w:kern w:val="0"/>
              </w:rPr>
              <w:t>（五）EDA、IP和设计服务。</w:t>
            </w:r>
          </w:p>
        </w:tc>
      </w:tr>
      <w:tr w14:paraId="68E50E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Merge w:val="restart"/>
            <w:tcBorders>
              <w:top w:val="single" w:color="auto" w:sz="4" w:space="0"/>
              <w:left w:val="single" w:color="auto" w:sz="12" w:space="0"/>
              <w:bottom w:val="single" w:color="auto" w:sz="4" w:space="0"/>
              <w:right w:val="single" w:color="auto" w:sz="4" w:space="0"/>
            </w:tcBorders>
            <w:noWrap w:val="0"/>
            <w:vAlign w:val="center"/>
          </w:tcPr>
          <w:p w14:paraId="5C20255C">
            <w:pPr>
              <w:widowControl/>
              <w:autoSpaceDE w:val="0"/>
              <w:spacing w:line="240" w:lineRule="exact"/>
              <w:jc w:val="center"/>
              <w:rPr>
                <w:rFonts w:ascii="宋体" w:hAnsi="宋体" w:eastAsia="宋体" w:cs="Times New Roman"/>
                <w:color w:val="auto"/>
                <w:kern w:val="0"/>
              </w:rPr>
            </w:pPr>
            <w:r>
              <w:rPr>
                <w:rFonts w:hint="eastAsia" w:ascii="宋体" w:hAnsi="宋体" w:eastAsia="宋体" w:cs="Times New Roman"/>
                <w:color w:val="auto"/>
                <w:kern w:val="0"/>
              </w:rPr>
              <w:t>二、重点软件领域</w:t>
            </w:r>
          </w:p>
        </w:tc>
        <w:tc>
          <w:tcPr>
            <w:tcW w:w="8080" w:type="dxa"/>
            <w:tcBorders>
              <w:top w:val="single" w:color="auto" w:sz="4" w:space="0"/>
              <w:left w:val="single" w:color="auto" w:sz="4" w:space="0"/>
              <w:bottom w:val="single" w:color="auto" w:sz="4" w:space="0"/>
              <w:right w:val="single" w:color="auto" w:sz="12" w:space="0"/>
            </w:tcBorders>
            <w:noWrap w:val="0"/>
            <w:vAlign w:val="center"/>
          </w:tcPr>
          <w:p w14:paraId="6B64CB8B">
            <w:pPr>
              <w:widowControl/>
              <w:autoSpaceDE w:val="0"/>
              <w:spacing w:line="240" w:lineRule="exact"/>
              <w:jc w:val="left"/>
              <w:rPr>
                <w:rFonts w:ascii="宋体" w:hAnsi="宋体" w:eastAsia="宋体" w:cs="Times New Roman"/>
                <w:color w:val="auto"/>
                <w:kern w:val="0"/>
              </w:rPr>
            </w:pPr>
            <w:r>
              <w:rPr>
                <w:rFonts w:hint="eastAsia" w:ascii="宋体" w:hAnsi="宋体" w:eastAsia="宋体" w:cs="Times New Roman"/>
                <w:color w:val="auto"/>
                <w:kern w:val="0"/>
              </w:rPr>
              <w:t>（一）基础软件：操作系统（含工业操作系统）、数据库管理系统、中间件、通用办公软件、固件（BIOS）、开发支撑软件、少数民族语言文字编辑处理软件。</w:t>
            </w:r>
          </w:p>
        </w:tc>
      </w:tr>
      <w:tr w14:paraId="474CA0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0" w:type="auto"/>
            <w:vMerge w:val="continue"/>
            <w:tcBorders>
              <w:top w:val="single" w:color="auto" w:sz="4" w:space="0"/>
              <w:left w:val="single" w:color="auto" w:sz="12" w:space="0"/>
              <w:bottom w:val="single" w:color="auto" w:sz="4" w:space="0"/>
              <w:right w:val="single" w:color="auto" w:sz="4" w:space="0"/>
            </w:tcBorders>
            <w:noWrap w:val="0"/>
            <w:vAlign w:val="center"/>
          </w:tcPr>
          <w:p w14:paraId="1FACB32F">
            <w:pPr>
              <w:widowControl/>
              <w:jc w:val="left"/>
              <w:rPr>
                <w:rFonts w:ascii="宋体" w:hAnsi="宋体" w:eastAsia="宋体" w:cs="Times New Roman"/>
                <w:color w:val="auto"/>
                <w:kern w:val="0"/>
              </w:rPr>
            </w:pPr>
          </w:p>
        </w:tc>
        <w:tc>
          <w:tcPr>
            <w:tcW w:w="8080" w:type="dxa"/>
            <w:tcBorders>
              <w:top w:val="single" w:color="auto" w:sz="4" w:space="0"/>
              <w:left w:val="single" w:color="auto" w:sz="4" w:space="0"/>
              <w:bottom w:val="single" w:color="auto" w:sz="4" w:space="0"/>
              <w:right w:val="single" w:color="auto" w:sz="12" w:space="0"/>
            </w:tcBorders>
            <w:noWrap w:val="0"/>
            <w:vAlign w:val="center"/>
          </w:tcPr>
          <w:p w14:paraId="5BDE1402">
            <w:pPr>
              <w:widowControl/>
              <w:autoSpaceDE w:val="0"/>
              <w:spacing w:line="240" w:lineRule="exact"/>
              <w:jc w:val="left"/>
              <w:rPr>
                <w:rFonts w:ascii="宋体" w:hAnsi="宋体" w:eastAsia="宋体" w:cs="Times New Roman"/>
                <w:color w:val="auto"/>
                <w:kern w:val="0"/>
              </w:rPr>
            </w:pPr>
            <w:r>
              <w:rPr>
                <w:rFonts w:hint="eastAsia" w:ascii="宋体" w:hAnsi="宋体" w:eastAsia="宋体" w:cs="Times New Roman"/>
                <w:color w:val="auto"/>
                <w:kern w:val="0"/>
              </w:rPr>
              <w:t>（二）研发设计类工业软件：虚拟仿真系统、计算机辅助设计（CAD）、计算机辅助工程（CAE）、计算机辅助制造（CAM）、计算机辅助工艺规划（CAPP）、建筑信息模型（BIM）、产品数据管理（PDM）软件。</w:t>
            </w:r>
          </w:p>
        </w:tc>
      </w:tr>
      <w:tr w14:paraId="3ACE45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0" w:type="auto"/>
            <w:vMerge w:val="continue"/>
            <w:tcBorders>
              <w:top w:val="single" w:color="auto" w:sz="4" w:space="0"/>
              <w:left w:val="single" w:color="auto" w:sz="12" w:space="0"/>
              <w:bottom w:val="single" w:color="auto" w:sz="4" w:space="0"/>
              <w:right w:val="single" w:color="auto" w:sz="4" w:space="0"/>
            </w:tcBorders>
            <w:noWrap w:val="0"/>
            <w:vAlign w:val="center"/>
          </w:tcPr>
          <w:p w14:paraId="790DBB53">
            <w:pPr>
              <w:widowControl/>
              <w:jc w:val="left"/>
              <w:rPr>
                <w:rFonts w:ascii="宋体" w:hAnsi="宋体" w:eastAsia="宋体" w:cs="Times New Roman"/>
                <w:color w:val="auto"/>
                <w:kern w:val="0"/>
              </w:rPr>
            </w:pPr>
          </w:p>
        </w:tc>
        <w:tc>
          <w:tcPr>
            <w:tcW w:w="8080" w:type="dxa"/>
            <w:tcBorders>
              <w:top w:val="single" w:color="auto" w:sz="4" w:space="0"/>
              <w:left w:val="single" w:color="auto" w:sz="4" w:space="0"/>
              <w:bottom w:val="single" w:color="auto" w:sz="4" w:space="0"/>
              <w:right w:val="single" w:color="auto" w:sz="12" w:space="0"/>
            </w:tcBorders>
            <w:noWrap w:val="0"/>
            <w:vAlign w:val="center"/>
          </w:tcPr>
          <w:p w14:paraId="610AD814">
            <w:pPr>
              <w:widowControl/>
              <w:autoSpaceDE w:val="0"/>
              <w:spacing w:line="240" w:lineRule="exact"/>
              <w:jc w:val="left"/>
              <w:rPr>
                <w:rFonts w:ascii="宋体" w:hAnsi="宋体" w:eastAsia="宋体" w:cs="Times New Roman"/>
                <w:color w:val="auto"/>
                <w:kern w:val="0"/>
              </w:rPr>
            </w:pPr>
            <w:r>
              <w:rPr>
                <w:rFonts w:hint="eastAsia" w:ascii="宋体" w:hAnsi="宋体" w:eastAsia="宋体" w:cs="Times New Roman"/>
                <w:color w:val="auto"/>
                <w:kern w:val="0"/>
              </w:rPr>
              <w:t>（三）人工智能软件：人机交互、通用算法软件、基础算法库、工具链、机器学习、知识图谱、深度学习框架、自然语言处理软件、智能语音、计算机视觉、通用及行业大模型。</w:t>
            </w:r>
          </w:p>
        </w:tc>
      </w:tr>
      <w:tr w14:paraId="396387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0" w:type="auto"/>
            <w:vMerge w:val="continue"/>
            <w:tcBorders>
              <w:top w:val="single" w:color="auto" w:sz="4" w:space="0"/>
              <w:left w:val="single" w:color="auto" w:sz="12" w:space="0"/>
              <w:bottom w:val="single" w:color="auto" w:sz="4" w:space="0"/>
              <w:right w:val="single" w:color="auto" w:sz="4" w:space="0"/>
            </w:tcBorders>
            <w:noWrap w:val="0"/>
            <w:vAlign w:val="center"/>
          </w:tcPr>
          <w:p w14:paraId="1CA52B5F">
            <w:pPr>
              <w:widowControl/>
              <w:jc w:val="left"/>
              <w:rPr>
                <w:rFonts w:ascii="宋体" w:hAnsi="宋体" w:eastAsia="宋体" w:cs="Times New Roman"/>
                <w:color w:val="auto"/>
                <w:kern w:val="0"/>
              </w:rPr>
            </w:pPr>
          </w:p>
        </w:tc>
        <w:tc>
          <w:tcPr>
            <w:tcW w:w="8080" w:type="dxa"/>
            <w:tcBorders>
              <w:top w:val="single" w:color="auto" w:sz="4" w:space="0"/>
              <w:left w:val="single" w:color="auto" w:sz="4" w:space="0"/>
              <w:bottom w:val="single" w:color="auto" w:sz="4" w:space="0"/>
              <w:right w:val="single" w:color="auto" w:sz="12" w:space="0"/>
            </w:tcBorders>
            <w:noWrap w:val="0"/>
            <w:vAlign w:val="center"/>
          </w:tcPr>
          <w:p w14:paraId="392727A3">
            <w:pPr>
              <w:widowControl/>
              <w:autoSpaceDE w:val="0"/>
              <w:spacing w:line="240" w:lineRule="exact"/>
              <w:jc w:val="left"/>
              <w:rPr>
                <w:rFonts w:ascii="宋体" w:hAnsi="宋体" w:eastAsia="宋体" w:cs="Times New Roman"/>
                <w:color w:val="auto"/>
                <w:kern w:val="0"/>
              </w:rPr>
            </w:pPr>
            <w:r>
              <w:rPr>
                <w:rFonts w:hint="eastAsia" w:ascii="宋体" w:hAnsi="宋体" w:eastAsia="宋体" w:cs="Times New Roman"/>
                <w:color w:val="auto"/>
                <w:kern w:val="0"/>
              </w:rPr>
              <w:t>（四）生产控制类工业软件：工业控制系统、制造执行系统（MES）、制造运行管理（MOM）、调度优化系统（ORION）、先进控制系统（APC）、分布式控制系统（DCS）、数据采集与监视控制系统（SCADA）、安全仪表系统（SIS）、可编程控制器（PLC）。</w:t>
            </w:r>
          </w:p>
        </w:tc>
      </w:tr>
      <w:tr w14:paraId="5FC8D1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0" w:type="auto"/>
            <w:vMerge w:val="continue"/>
            <w:tcBorders>
              <w:top w:val="single" w:color="auto" w:sz="4" w:space="0"/>
              <w:left w:val="single" w:color="auto" w:sz="12" w:space="0"/>
              <w:bottom w:val="single" w:color="auto" w:sz="4" w:space="0"/>
              <w:right w:val="single" w:color="auto" w:sz="4" w:space="0"/>
            </w:tcBorders>
            <w:noWrap w:val="0"/>
            <w:vAlign w:val="center"/>
          </w:tcPr>
          <w:p w14:paraId="49274CFC">
            <w:pPr>
              <w:widowControl/>
              <w:jc w:val="left"/>
              <w:rPr>
                <w:rFonts w:ascii="宋体" w:hAnsi="宋体" w:eastAsia="宋体" w:cs="Times New Roman"/>
                <w:color w:val="auto"/>
                <w:kern w:val="0"/>
              </w:rPr>
            </w:pPr>
          </w:p>
        </w:tc>
        <w:tc>
          <w:tcPr>
            <w:tcW w:w="8080" w:type="dxa"/>
            <w:tcBorders>
              <w:top w:val="single" w:color="auto" w:sz="4" w:space="0"/>
              <w:left w:val="single" w:color="auto" w:sz="4" w:space="0"/>
              <w:bottom w:val="single" w:color="auto" w:sz="4" w:space="0"/>
              <w:right w:val="single" w:color="auto" w:sz="12" w:space="0"/>
            </w:tcBorders>
            <w:noWrap w:val="0"/>
            <w:vAlign w:val="center"/>
          </w:tcPr>
          <w:p w14:paraId="108277AE">
            <w:pPr>
              <w:widowControl/>
              <w:autoSpaceDE w:val="0"/>
              <w:spacing w:line="240" w:lineRule="exact"/>
              <w:jc w:val="left"/>
              <w:rPr>
                <w:rFonts w:ascii="宋体" w:hAnsi="宋体" w:eastAsia="宋体" w:cs="Times New Roman"/>
                <w:color w:val="auto"/>
                <w:kern w:val="0"/>
              </w:rPr>
            </w:pPr>
            <w:r>
              <w:rPr>
                <w:rFonts w:hint="eastAsia" w:ascii="宋体" w:hAnsi="宋体" w:eastAsia="宋体" w:cs="Times New Roman"/>
                <w:color w:val="auto"/>
                <w:kern w:val="0"/>
              </w:rPr>
              <w:t>（五）新兴技术软件：分布式计算、数据分析挖掘、可视化、数据采集清洗等大数据软件，信息系统运行维护软件，超级计算软件，区块链软件，工业互联网平台软件，云管理软件，虚拟化软件。</w:t>
            </w:r>
          </w:p>
        </w:tc>
      </w:tr>
      <w:tr w14:paraId="5CF3A4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0" w:type="auto"/>
            <w:vMerge w:val="continue"/>
            <w:tcBorders>
              <w:top w:val="single" w:color="auto" w:sz="4" w:space="0"/>
              <w:left w:val="single" w:color="auto" w:sz="12" w:space="0"/>
              <w:bottom w:val="single" w:color="auto" w:sz="4" w:space="0"/>
              <w:right w:val="single" w:color="auto" w:sz="4" w:space="0"/>
            </w:tcBorders>
            <w:noWrap w:val="0"/>
            <w:vAlign w:val="center"/>
          </w:tcPr>
          <w:p w14:paraId="7DADB799">
            <w:pPr>
              <w:widowControl/>
              <w:jc w:val="left"/>
              <w:rPr>
                <w:rFonts w:ascii="宋体" w:hAnsi="宋体" w:eastAsia="宋体" w:cs="Times New Roman"/>
                <w:color w:val="auto"/>
                <w:kern w:val="0"/>
              </w:rPr>
            </w:pPr>
          </w:p>
        </w:tc>
        <w:tc>
          <w:tcPr>
            <w:tcW w:w="8080" w:type="dxa"/>
            <w:tcBorders>
              <w:top w:val="single" w:color="auto" w:sz="4" w:space="0"/>
              <w:left w:val="single" w:color="auto" w:sz="4" w:space="0"/>
              <w:bottom w:val="single" w:color="auto" w:sz="4" w:space="0"/>
              <w:right w:val="single" w:color="auto" w:sz="12" w:space="0"/>
            </w:tcBorders>
            <w:noWrap w:val="0"/>
            <w:vAlign w:val="center"/>
          </w:tcPr>
          <w:p w14:paraId="1D04D7A2">
            <w:pPr>
              <w:widowControl/>
              <w:autoSpaceDE w:val="0"/>
              <w:spacing w:line="240" w:lineRule="exact"/>
              <w:jc w:val="left"/>
              <w:rPr>
                <w:rFonts w:ascii="宋体" w:hAnsi="宋体" w:eastAsia="宋体" w:cs="Times New Roman"/>
                <w:color w:val="auto"/>
                <w:kern w:val="0"/>
              </w:rPr>
            </w:pPr>
            <w:r>
              <w:rPr>
                <w:rFonts w:hint="eastAsia" w:ascii="宋体" w:hAnsi="宋体" w:eastAsia="宋体" w:cs="Times New Roman"/>
                <w:color w:val="auto"/>
                <w:kern w:val="0"/>
              </w:rPr>
              <w:t>（六）信息安全软件：信息系统安全、网络安全、密码算法、数据安全、安全测试等方面的软件。</w:t>
            </w:r>
          </w:p>
        </w:tc>
      </w:tr>
      <w:tr w14:paraId="31BCCA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0" w:type="auto"/>
            <w:vMerge w:val="continue"/>
            <w:tcBorders>
              <w:top w:val="single" w:color="auto" w:sz="4" w:space="0"/>
              <w:left w:val="single" w:color="auto" w:sz="12" w:space="0"/>
              <w:bottom w:val="single" w:color="auto" w:sz="4" w:space="0"/>
              <w:right w:val="single" w:color="auto" w:sz="4" w:space="0"/>
            </w:tcBorders>
            <w:noWrap w:val="0"/>
            <w:vAlign w:val="center"/>
          </w:tcPr>
          <w:p w14:paraId="1B9B4172">
            <w:pPr>
              <w:widowControl/>
              <w:jc w:val="left"/>
              <w:rPr>
                <w:rFonts w:ascii="宋体" w:hAnsi="宋体" w:eastAsia="宋体" w:cs="Times New Roman"/>
                <w:color w:val="auto"/>
                <w:kern w:val="0"/>
              </w:rPr>
            </w:pPr>
          </w:p>
        </w:tc>
        <w:tc>
          <w:tcPr>
            <w:tcW w:w="8080" w:type="dxa"/>
            <w:tcBorders>
              <w:top w:val="single" w:color="auto" w:sz="4" w:space="0"/>
              <w:left w:val="single" w:color="auto" w:sz="4" w:space="0"/>
              <w:bottom w:val="single" w:color="auto" w:sz="4" w:space="0"/>
              <w:right w:val="single" w:color="auto" w:sz="12" w:space="0"/>
            </w:tcBorders>
            <w:noWrap w:val="0"/>
            <w:vAlign w:val="center"/>
          </w:tcPr>
          <w:p w14:paraId="5A2D45FF">
            <w:pPr>
              <w:widowControl/>
              <w:autoSpaceDE w:val="0"/>
              <w:spacing w:line="240" w:lineRule="exact"/>
              <w:jc w:val="left"/>
              <w:rPr>
                <w:rFonts w:ascii="宋体" w:hAnsi="宋体" w:eastAsia="宋体" w:cs="Times New Roman"/>
                <w:color w:val="auto"/>
                <w:kern w:val="0"/>
              </w:rPr>
            </w:pPr>
            <w:r>
              <w:rPr>
                <w:rFonts w:hint="eastAsia" w:ascii="宋体" w:hAnsi="宋体" w:eastAsia="宋体" w:cs="Times New Roman"/>
                <w:color w:val="auto"/>
                <w:kern w:val="0"/>
              </w:rPr>
              <w:t>（七）重点行业应用软件：面向党政机关、国防、能源、交通、物流、通信、广电、医疗、建筑、制造业、应急、社保、农业、水利、教育、金融财税、知识产权、检验检测、科学研究、公共安全、节能环保、自然资源、城市管理、地理信息领域的专业应用软件。</w:t>
            </w:r>
          </w:p>
        </w:tc>
      </w:tr>
      <w:tr w14:paraId="6B8AB1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12" w:space="0"/>
              <w:bottom w:val="single" w:color="auto" w:sz="4" w:space="0"/>
              <w:right w:val="single" w:color="auto" w:sz="4" w:space="0"/>
            </w:tcBorders>
            <w:noWrap w:val="0"/>
            <w:vAlign w:val="center"/>
          </w:tcPr>
          <w:p w14:paraId="42991337">
            <w:pPr>
              <w:widowControl/>
              <w:jc w:val="left"/>
              <w:rPr>
                <w:rFonts w:ascii="宋体" w:hAnsi="宋体" w:eastAsia="宋体" w:cs="Times New Roman"/>
                <w:color w:val="auto"/>
                <w:kern w:val="0"/>
              </w:rPr>
            </w:pPr>
          </w:p>
        </w:tc>
        <w:tc>
          <w:tcPr>
            <w:tcW w:w="8080" w:type="dxa"/>
            <w:tcBorders>
              <w:top w:val="single" w:color="auto" w:sz="4" w:space="0"/>
              <w:left w:val="single" w:color="auto" w:sz="4" w:space="0"/>
              <w:bottom w:val="single" w:color="auto" w:sz="4" w:space="0"/>
              <w:right w:val="single" w:color="auto" w:sz="12" w:space="0"/>
            </w:tcBorders>
            <w:noWrap w:val="0"/>
            <w:vAlign w:val="center"/>
          </w:tcPr>
          <w:p w14:paraId="7F0AF2B8">
            <w:pPr>
              <w:widowControl/>
              <w:autoSpaceDE w:val="0"/>
              <w:spacing w:line="240" w:lineRule="exact"/>
              <w:rPr>
                <w:rFonts w:ascii="宋体" w:hAnsi="宋体" w:eastAsia="宋体" w:cs="Times New Roman"/>
                <w:color w:val="auto"/>
                <w:kern w:val="0"/>
              </w:rPr>
            </w:pPr>
            <w:r>
              <w:rPr>
                <w:rFonts w:hint="eastAsia" w:ascii="宋体" w:hAnsi="宋体" w:eastAsia="宋体" w:cs="Times New Roman"/>
                <w:color w:val="auto"/>
                <w:kern w:val="0"/>
              </w:rPr>
              <w:t>（八）经营管理类工业软件：企业资源计划（ERP）、供应链管理（SCM）、客户关系管理（CRM）、人力资源管理（HEM）、企业资产管理（EAM）、产品生命周期管理（PLM）、运维综合保障管理（MRO）软件及相关云服务。</w:t>
            </w:r>
          </w:p>
        </w:tc>
      </w:tr>
      <w:tr w14:paraId="2AB978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5" w:hRule="atLeast"/>
        </w:trPr>
        <w:tc>
          <w:tcPr>
            <w:tcW w:w="0" w:type="auto"/>
            <w:vMerge w:val="continue"/>
            <w:tcBorders>
              <w:top w:val="single" w:color="auto" w:sz="4" w:space="0"/>
              <w:left w:val="single" w:color="auto" w:sz="12" w:space="0"/>
              <w:bottom w:val="single" w:color="auto" w:sz="4" w:space="0"/>
              <w:right w:val="single" w:color="auto" w:sz="4" w:space="0"/>
            </w:tcBorders>
            <w:noWrap w:val="0"/>
            <w:vAlign w:val="center"/>
          </w:tcPr>
          <w:p w14:paraId="1EC1BF22">
            <w:pPr>
              <w:widowControl/>
              <w:jc w:val="left"/>
              <w:rPr>
                <w:rFonts w:ascii="宋体" w:hAnsi="宋体" w:eastAsia="宋体" w:cs="Times New Roman"/>
                <w:color w:val="auto"/>
                <w:kern w:val="0"/>
              </w:rPr>
            </w:pPr>
          </w:p>
        </w:tc>
        <w:tc>
          <w:tcPr>
            <w:tcW w:w="8080" w:type="dxa"/>
            <w:tcBorders>
              <w:top w:val="single" w:color="auto" w:sz="4" w:space="0"/>
              <w:left w:val="single" w:color="auto" w:sz="4" w:space="0"/>
              <w:bottom w:val="single" w:color="auto" w:sz="4" w:space="0"/>
              <w:right w:val="single" w:color="auto" w:sz="12" w:space="0"/>
            </w:tcBorders>
            <w:noWrap w:val="0"/>
            <w:vAlign w:val="center"/>
          </w:tcPr>
          <w:p w14:paraId="16D7562D">
            <w:pPr>
              <w:widowControl/>
              <w:autoSpaceDE w:val="0"/>
              <w:spacing w:line="240" w:lineRule="exact"/>
              <w:rPr>
                <w:rFonts w:hint="eastAsia" w:ascii="宋体" w:hAnsi="宋体" w:eastAsia="宋体" w:cs="Times New Roman"/>
                <w:color w:val="auto"/>
                <w:kern w:val="0"/>
              </w:rPr>
            </w:pPr>
            <w:r>
              <w:rPr>
                <w:rFonts w:hint="eastAsia" w:ascii="宋体" w:hAnsi="宋体" w:eastAsia="宋体" w:cs="Times New Roman"/>
                <w:color w:val="auto"/>
                <w:kern w:val="0"/>
              </w:rPr>
              <w:t>（九）公有云服务软件：大型公有云 IaaS、PaaS 服务软件。</w:t>
            </w:r>
          </w:p>
        </w:tc>
      </w:tr>
      <w:tr w14:paraId="06287B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0" w:type="auto"/>
            <w:vMerge w:val="continue"/>
            <w:tcBorders>
              <w:top w:val="single" w:color="auto" w:sz="4" w:space="0"/>
              <w:left w:val="single" w:color="auto" w:sz="12" w:space="0"/>
              <w:bottom w:val="single" w:color="auto" w:sz="4" w:space="0"/>
              <w:right w:val="single" w:color="auto" w:sz="4" w:space="0"/>
            </w:tcBorders>
            <w:noWrap w:val="0"/>
            <w:vAlign w:val="center"/>
          </w:tcPr>
          <w:p w14:paraId="370E54BD">
            <w:pPr>
              <w:widowControl/>
              <w:jc w:val="left"/>
              <w:rPr>
                <w:rFonts w:ascii="宋体" w:hAnsi="宋体" w:eastAsia="宋体" w:cs="Times New Roman"/>
                <w:color w:val="auto"/>
                <w:kern w:val="0"/>
              </w:rPr>
            </w:pPr>
          </w:p>
        </w:tc>
        <w:tc>
          <w:tcPr>
            <w:tcW w:w="8080" w:type="dxa"/>
            <w:tcBorders>
              <w:top w:val="single" w:color="auto" w:sz="4" w:space="0"/>
              <w:left w:val="single" w:color="auto" w:sz="4" w:space="0"/>
              <w:bottom w:val="single" w:color="auto" w:sz="4" w:space="0"/>
              <w:right w:val="single" w:color="auto" w:sz="12" w:space="0"/>
            </w:tcBorders>
            <w:noWrap w:val="0"/>
            <w:vAlign w:val="center"/>
          </w:tcPr>
          <w:p w14:paraId="614BA4DB">
            <w:pPr>
              <w:widowControl/>
              <w:autoSpaceDE w:val="0"/>
              <w:spacing w:line="240" w:lineRule="exact"/>
              <w:rPr>
                <w:rFonts w:ascii="宋体" w:hAnsi="宋体" w:eastAsia="宋体" w:cs="Times New Roman"/>
                <w:color w:val="auto"/>
                <w:kern w:val="0"/>
              </w:rPr>
            </w:pPr>
            <w:r>
              <w:rPr>
                <w:rFonts w:hint="eastAsia" w:ascii="宋体" w:hAnsi="宋体" w:eastAsia="宋体" w:cs="Times New Roman"/>
                <w:color w:val="auto"/>
                <w:kern w:val="0"/>
              </w:rPr>
              <w:t>（十）嵌入式软件（软件收入比例不低于 50%）：通信设备、汽车电子、交通监控设备、电子测量仪器、装备自动控制、电子医疗器械、计算机应用产品、终端设备等嵌入式软件及嵌入式软件开发环境相关软件。</w:t>
            </w:r>
          </w:p>
        </w:tc>
      </w:tr>
    </w:tbl>
    <w:p w14:paraId="3A4D086B">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16.第16行“减免税额”：填报本年享受集成电路、软件企业优惠的金额。当减免方式为“项目所得二免三减半（免税）”“项目所得二免三减半（减半征收）”“项目所得五免五减半（免税）”“项目所得五免五减半（减半征收）”“项目所得十免（免税）”时，本行无需填报。</w:t>
      </w:r>
    </w:p>
    <w:bookmarkEnd w:id="9"/>
    <w:p w14:paraId="48044398">
      <w:pPr>
        <w:pStyle w:val="11"/>
        <w:ind w:firstLine="480"/>
        <w:outlineLvl w:val="1"/>
        <w:rPr>
          <w:rFonts w:ascii="黑体" w:hAnsi="黑体" w:eastAsia="黑体" w:cs="黑体"/>
          <w:b w:val="0"/>
          <w:bCs/>
          <w:color w:val="auto"/>
          <w:highlight w:val="none"/>
        </w:rPr>
      </w:pPr>
      <w:bookmarkStart w:id="17" w:name="_Toc1912222916_WPSOffice_Level1"/>
      <w:bookmarkStart w:id="18" w:name="_Toc11826"/>
      <w:bookmarkStart w:id="19" w:name="_Toc54267969"/>
      <w:bookmarkStart w:id="20" w:name="_Toc163974827"/>
      <w:bookmarkStart w:id="21" w:name="_Toc2035009352_WPSOffice_Level1"/>
      <w:r>
        <w:rPr>
          <w:rFonts w:hint="eastAsia" w:ascii="黑体" w:hAnsi="黑体" w:eastAsia="黑体" w:cs="黑体"/>
          <w:b w:val="0"/>
          <w:bCs/>
          <w:color w:val="auto"/>
          <w:highlight w:val="none"/>
          <w:lang w:eastAsia="zh-CN"/>
        </w:rPr>
        <w:t>三、</w:t>
      </w:r>
      <w:r>
        <w:rPr>
          <w:rFonts w:hint="eastAsia" w:ascii="黑体" w:hAnsi="黑体" w:eastAsia="黑体" w:cs="黑体"/>
          <w:b w:val="0"/>
          <w:bCs/>
          <w:color w:val="auto"/>
          <w:highlight w:val="none"/>
        </w:rPr>
        <w:t>表内、表间关系</w:t>
      </w:r>
      <w:bookmarkEnd w:id="17"/>
      <w:bookmarkEnd w:id="18"/>
      <w:bookmarkEnd w:id="19"/>
      <w:bookmarkEnd w:id="20"/>
      <w:bookmarkEnd w:id="21"/>
    </w:p>
    <w:p w14:paraId="5CD54EFD">
      <w:pPr>
        <w:pStyle w:val="9"/>
        <w:tabs>
          <w:tab w:val="center" w:pos="4153"/>
        </w:tabs>
        <w:spacing w:line="360" w:lineRule="auto"/>
        <w:ind w:firstLine="480" w:firstLineChars="200"/>
        <w:rPr>
          <w:color w:val="auto"/>
          <w:highlight w:val="none"/>
        </w:rPr>
        <w:sectPr>
          <w:pgSz w:w="11906" w:h="16838"/>
          <w:pgMar w:top="1440" w:right="1800" w:bottom="1440" w:left="1800" w:header="851" w:footer="992" w:gutter="0"/>
          <w:pgNumType w:fmt="decimal"/>
          <w:cols w:space="720" w:num="1"/>
          <w:rtlGutter w:val="0"/>
          <w:docGrid w:type="lines" w:linePitch="312" w:charSpace="0"/>
        </w:sectPr>
      </w:pPr>
      <w:r>
        <w:rPr>
          <w:rFonts w:hint="eastAsia"/>
          <w:color w:val="auto"/>
          <w:highlight w:val="none"/>
        </w:rPr>
        <w:t>第</w:t>
      </w:r>
      <w:r>
        <w:rPr>
          <w:color w:val="auto"/>
          <w:highlight w:val="none"/>
        </w:rPr>
        <w:t>16行</w:t>
      </w:r>
      <w:r>
        <w:rPr>
          <w:rFonts w:hint="eastAsia"/>
          <w:color w:val="auto"/>
          <w:highlight w:val="none"/>
        </w:rPr>
        <w:t>＝表</w:t>
      </w:r>
      <w:r>
        <w:rPr>
          <w:color w:val="auto"/>
          <w:highlight w:val="none"/>
        </w:rPr>
        <w:t>A100000第31行</w:t>
      </w:r>
      <w:r>
        <w:rPr>
          <w:rFonts w:hint="eastAsia"/>
          <w:color w:val="auto"/>
          <w:highlight w:val="none"/>
        </w:rPr>
        <w:t>下</w:t>
      </w:r>
      <w:r>
        <w:rPr>
          <w:color w:val="auto"/>
          <w:highlight w:val="none"/>
        </w:rPr>
        <w:t>对应项目金额。</w:t>
      </w:r>
    </w:p>
    <w:p w14:paraId="1E75A916">
      <w:pPr>
        <w:pStyle w:val="9"/>
        <w:rPr>
          <w:rFonts w:hint="eastAsia"/>
        </w:rPr>
      </w:pPr>
    </w:p>
    <w:p w14:paraId="220B194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694E43B4"/>
    <w:rsid w:val="4696345C"/>
    <w:rsid w:val="4CFC467E"/>
    <w:rsid w:val="53600324"/>
    <w:rsid w:val="694E4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TableOfAuthoring"/>
    <w:basedOn w:val="1"/>
    <w:next w:val="1"/>
    <w:qFormat/>
    <w:uiPriority w:val="0"/>
    <w:pPr>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customStyle="1" w:styleId="7">
    <w:name w:val="文件"/>
    <w:basedOn w:val="1"/>
    <w:qFormat/>
    <w:uiPriority w:val="0"/>
    <w:pPr>
      <w:spacing w:line="540" w:lineRule="atLeast"/>
      <w:ind w:firstLine="480" w:firstLineChars="200"/>
      <w:jc w:val="left"/>
    </w:pPr>
    <w:rPr>
      <w:rFonts w:hint="default" w:ascii="宋体" w:hAnsi="宋体" w:eastAsiaTheme="majorEastAsia" w:cstheme="majorEastAsia"/>
      <w:sz w:val="24"/>
    </w:rPr>
  </w:style>
  <w:style w:type="paragraph" w:customStyle="1" w:styleId="8">
    <w:name w:val="SBBT1"/>
    <w:basedOn w:val="9"/>
    <w:qFormat/>
    <w:uiPriority w:val="0"/>
    <w:pPr>
      <w:tabs>
        <w:tab w:val="center" w:pos="4678"/>
      </w:tabs>
      <w:ind w:firstLine="0" w:firstLineChars="0"/>
      <w:jc w:val="left"/>
      <w:outlineLvl w:val="0"/>
    </w:pPr>
    <w:rPr>
      <w:rFonts w:cs="宋体"/>
      <w:b/>
      <w:bCs/>
      <w:kern w:val="0"/>
      <w:sz w:val="28"/>
      <w:szCs w:val="28"/>
    </w:rPr>
  </w:style>
  <w:style w:type="paragraph" w:customStyle="1" w:styleId="9">
    <w:name w:val="SBBZW"/>
    <w:basedOn w:val="1"/>
    <w:qFormat/>
    <w:uiPriority w:val="0"/>
    <w:pPr>
      <w:spacing w:line="360" w:lineRule="auto"/>
      <w:ind w:firstLine="480" w:firstLineChars="200"/>
    </w:pPr>
    <w:rPr>
      <w:rFonts w:ascii="宋体" w:hAnsi="宋体"/>
      <w:sz w:val="24"/>
    </w:rPr>
  </w:style>
  <w:style w:type="paragraph" w:customStyle="1" w:styleId="10">
    <w:name w:val="SBBL1"/>
    <w:basedOn w:val="3"/>
    <w:qFormat/>
    <w:uiPriority w:val="0"/>
    <w:pPr>
      <w:spacing w:beforeLines="100" w:afterLines="150" w:line="360" w:lineRule="auto"/>
      <w:jc w:val="center"/>
    </w:pPr>
    <w:rPr>
      <w:rFonts w:ascii="方正小标宋简体" w:hAnsi="宋体" w:eastAsia="方正小标宋简体" w:cs="宋体"/>
      <w:b w:val="0"/>
      <w:sz w:val="28"/>
      <w:szCs w:val="28"/>
    </w:rPr>
  </w:style>
  <w:style w:type="paragraph" w:customStyle="1" w:styleId="11">
    <w:name w:val="SBBL2"/>
    <w:basedOn w:val="1"/>
    <w:qFormat/>
    <w:uiPriority w:val="0"/>
    <w:pPr>
      <w:spacing w:line="360" w:lineRule="auto"/>
      <w:ind w:firstLine="200" w:firstLineChars="200"/>
      <w:jc w:val="left"/>
      <w:outlineLvl w:val="1"/>
    </w:pPr>
    <w:rPr>
      <w:rFonts w:ascii="宋体" w:hAnsi="宋体" w:cs="Calibri"/>
      <w:b/>
      <w:sz w:val="24"/>
    </w:rPr>
  </w:style>
  <w:style w:type="paragraph" w:customStyle="1" w:styleId="12">
    <w:name w:val="SBBL3"/>
    <w:basedOn w:val="1"/>
    <w:qFormat/>
    <w:uiPriority w:val="0"/>
    <w:pPr>
      <w:spacing w:line="360" w:lineRule="auto"/>
      <w:ind w:firstLine="480" w:firstLineChars="200"/>
      <w:outlineLvl w:val="2"/>
    </w:pPr>
    <w:rPr>
      <w:rFonts w:ascii="黑体" w:hAnsi="黑体" w:eastAsia="黑体" w:cs="Calibri"/>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4589</Words>
  <Characters>4869</Characters>
  <Lines>0</Lines>
  <Paragraphs>0</Paragraphs>
  <TotalTime>0</TotalTime>
  <ScaleCrop>false</ScaleCrop>
  <LinksUpToDate>false</LinksUpToDate>
  <CharactersWithSpaces>4950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2024-08-10T15:40:00Z</dcterms:created>
  <dc:creator>www.shuiwu114.com</dc:creator>
  <cp:lastModifiedBy>www.shuiwu114.com</cp:lastModifiedBy>
  <dcterms:modified xsi:type="dcterms:W3CDTF">2025-01-21T15:20:06Z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9E45C513B885475C97DDDA022DC555AA_11</vt:lpwstr>
  </property>
  <property fmtid="{D5CDD505-2E9C-101B-9397-08002B2CF9AE}" pid="4" name="KSOTemplateDocerSaveRecord">
    <vt:lpwstr>eyJoZGlkIjoiMDY0MGNkMTU3OWQzNDA3NjVmODJmMjIxMTIxOTBhNjUiLCJ1c2VySWQiOiIxMDczMTkyOTA3In0=</vt:lpwstr>
  </property>
</Properties>
</file>