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3EF01">
      <w:pPr>
        <w:spacing w:before="62" w:line="225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附表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 w14:paraId="3F508260">
      <w:pPr>
        <w:pStyle w:val="2"/>
        <w:spacing w:before="89" w:line="493" w:lineRule="exact"/>
        <w:ind w:left="2746"/>
        <w:outlineLvl w:val="0"/>
        <w:rPr>
          <w:sz w:val="35"/>
          <w:szCs w:val="35"/>
        </w:rPr>
      </w:pPr>
      <w:r>
        <w:rPr>
          <w:b/>
          <w:bCs/>
          <w:spacing w:val="5"/>
          <w:position w:val="2"/>
          <w:sz w:val="35"/>
          <w:szCs w:val="35"/>
        </w:rPr>
        <w:t>本期减（免）税额明细表</w:t>
      </w:r>
    </w:p>
    <w:p w14:paraId="1A5AE1E4">
      <w:pPr>
        <w:spacing w:line="347" w:lineRule="auto"/>
        <w:rPr>
          <w:rFonts w:ascii="Arial"/>
          <w:sz w:val="21"/>
        </w:rPr>
      </w:pPr>
    </w:p>
    <w:p w14:paraId="08F0E20A">
      <w:pPr>
        <w:pStyle w:val="2"/>
        <w:spacing w:before="65" w:line="228" w:lineRule="auto"/>
        <w:ind w:left="6827"/>
      </w:pPr>
      <w:r>
        <w:rPr>
          <w:spacing w:val="8"/>
        </w:rPr>
        <w:t>金额单位：元（列至角分）</w:t>
      </w:r>
    </w:p>
    <w:p w14:paraId="245CA485">
      <w:pPr>
        <w:spacing w:line="18" w:lineRule="exact"/>
      </w:pPr>
    </w:p>
    <w:tbl>
      <w:tblPr>
        <w:tblStyle w:val="5"/>
        <w:tblW w:w="9421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080"/>
        <w:gridCol w:w="1214"/>
        <w:gridCol w:w="1244"/>
        <w:gridCol w:w="1076"/>
        <w:gridCol w:w="1083"/>
        <w:gridCol w:w="1154"/>
        <w:gridCol w:w="1150"/>
      </w:tblGrid>
      <w:tr w14:paraId="65A1D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420" w:type="dxa"/>
            <w:tcBorders>
              <w:tl2br w:val="single" w:color="000000" w:sz="4" w:space="0"/>
            </w:tcBorders>
            <w:vAlign w:val="top"/>
          </w:tcPr>
          <w:p w14:paraId="047725FF">
            <w:pPr>
              <w:spacing w:line="351" w:lineRule="auto"/>
              <w:rPr>
                <w:rFonts w:ascii="Arial"/>
                <w:sz w:val="21"/>
              </w:rPr>
            </w:pPr>
          </w:p>
          <w:p w14:paraId="62EF50DD">
            <w:pPr>
              <w:pStyle w:val="6"/>
              <w:spacing w:before="65" w:line="229" w:lineRule="auto"/>
              <w:ind w:left="540"/>
            </w:pPr>
            <w:r>
              <w:rPr>
                <w:spacing w:val="3"/>
              </w:rPr>
              <w:t>项目</w:t>
            </w:r>
          </w:p>
          <w:p w14:paraId="0A0961D6">
            <w:pPr>
              <w:spacing w:line="319" w:lineRule="auto"/>
              <w:rPr>
                <w:rFonts w:ascii="Arial"/>
                <w:sz w:val="21"/>
              </w:rPr>
            </w:pPr>
          </w:p>
          <w:p w14:paraId="6F36F7A7">
            <w:pPr>
              <w:spacing w:line="319" w:lineRule="auto"/>
              <w:rPr>
                <w:rFonts w:ascii="Arial"/>
                <w:sz w:val="21"/>
              </w:rPr>
            </w:pPr>
          </w:p>
          <w:p w14:paraId="54586F9A">
            <w:pPr>
              <w:spacing w:line="319" w:lineRule="auto"/>
              <w:rPr>
                <w:rFonts w:ascii="Arial"/>
                <w:sz w:val="21"/>
              </w:rPr>
            </w:pPr>
          </w:p>
          <w:p w14:paraId="1664B15F">
            <w:pPr>
              <w:pStyle w:val="6"/>
              <w:spacing w:before="65" w:line="229" w:lineRule="auto"/>
              <w:ind w:left="116"/>
            </w:pPr>
            <w:r>
              <w:rPr>
                <w:spacing w:val="4"/>
              </w:rPr>
              <w:t>应税</w:t>
            </w:r>
          </w:p>
          <w:p w14:paraId="2672DF6B">
            <w:pPr>
              <w:pStyle w:val="6"/>
              <w:spacing w:before="68" w:line="229" w:lineRule="auto"/>
              <w:ind w:left="120"/>
            </w:pPr>
            <w:r>
              <w:rPr>
                <w:spacing w:val="7"/>
              </w:rPr>
              <w:t>消费品名称</w:t>
            </w:r>
          </w:p>
        </w:tc>
        <w:tc>
          <w:tcPr>
            <w:tcW w:w="1080" w:type="dxa"/>
            <w:vAlign w:val="top"/>
          </w:tcPr>
          <w:p w14:paraId="0EDFD308">
            <w:pPr>
              <w:spacing w:line="275" w:lineRule="auto"/>
              <w:rPr>
                <w:rFonts w:ascii="Arial"/>
                <w:sz w:val="21"/>
              </w:rPr>
            </w:pPr>
          </w:p>
          <w:p w14:paraId="10BD3043">
            <w:pPr>
              <w:spacing w:line="275" w:lineRule="auto"/>
              <w:rPr>
                <w:rFonts w:ascii="Arial"/>
                <w:sz w:val="21"/>
              </w:rPr>
            </w:pPr>
          </w:p>
          <w:p w14:paraId="27DEFD9D">
            <w:pPr>
              <w:spacing w:line="275" w:lineRule="auto"/>
              <w:rPr>
                <w:rFonts w:ascii="Arial"/>
                <w:sz w:val="21"/>
              </w:rPr>
            </w:pPr>
          </w:p>
          <w:p w14:paraId="26CB32DF">
            <w:pPr>
              <w:pStyle w:val="6"/>
              <w:spacing w:before="65" w:line="280" w:lineRule="auto"/>
              <w:ind w:left="124" w:right="120"/>
            </w:pPr>
            <w:r>
              <w:rPr>
                <w:spacing w:val="2"/>
              </w:rPr>
              <w:t xml:space="preserve">减（免） </w:t>
            </w:r>
            <w:r>
              <w:rPr>
                <w:spacing w:val="7"/>
              </w:rPr>
              <w:t>性质代码</w:t>
            </w:r>
          </w:p>
        </w:tc>
        <w:tc>
          <w:tcPr>
            <w:tcW w:w="1214" w:type="dxa"/>
            <w:vAlign w:val="top"/>
          </w:tcPr>
          <w:p w14:paraId="18AD4F1B">
            <w:pPr>
              <w:spacing w:line="275" w:lineRule="auto"/>
              <w:rPr>
                <w:rFonts w:ascii="Arial"/>
                <w:sz w:val="21"/>
              </w:rPr>
            </w:pPr>
          </w:p>
          <w:p w14:paraId="23B53795">
            <w:pPr>
              <w:spacing w:line="275" w:lineRule="auto"/>
              <w:rPr>
                <w:rFonts w:ascii="Arial"/>
                <w:sz w:val="21"/>
              </w:rPr>
            </w:pPr>
          </w:p>
          <w:p w14:paraId="7288B24B">
            <w:pPr>
              <w:spacing w:line="276" w:lineRule="auto"/>
              <w:rPr>
                <w:rFonts w:ascii="Arial"/>
                <w:sz w:val="21"/>
              </w:rPr>
            </w:pPr>
          </w:p>
          <w:p w14:paraId="749EEA44">
            <w:pPr>
              <w:pStyle w:val="6"/>
              <w:spacing w:before="65" w:line="281" w:lineRule="auto"/>
              <w:ind w:left="334" w:right="108" w:hanging="222"/>
            </w:pPr>
            <w:r>
              <w:rPr>
                <w:spacing w:val="-3"/>
              </w:rPr>
              <w:t>减（免）项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目名称</w:t>
            </w:r>
          </w:p>
        </w:tc>
        <w:tc>
          <w:tcPr>
            <w:tcW w:w="1244" w:type="dxa"/>
            <w:vAlign w:val="top"/>
          </w:tcPr>
          <w:p w14:paraId="2DD4BB2B">
            <w:pPr>
              <w:spacing w:line="275" w:lineRule="auto"/>
              <w:rPr>
                <w:rFonts w:ascii="Arial"/>
                <w:sz w:val="21"/>
              </w:rPr>
            </w:pPr>
          </w:p>
          <w:p w14:paraId="05F13C79">
            <w:pPr>
              <w:spacing w:line="275" w:lineRule="auto"/>
              <w:rPr>
                <w:rFonts w:ascii="Arial"/>
                <w:sz w:val="21"/>
              </w:rPr>
            </w:pPr>
          </w:p>
          <w:p w14:paraId="69ED72A7">
            <w:pPr>
              <w:spacing w:line="275" w:lineRule="auto"/>
              <w:rPr>
                <w:rFonts w:ascii="Arial"/>
                <w:sz w:val="21"/>
              </w:rPr>
            </w:pPr>
          </w:p>
          <w:p w14:paraId="30AE0FDA">
            <w:pPr>
              <w:pStyle w:val="6"/>
              <w:spacing w:before="65" w:line="280" w:lineRule="auto"/>
              <w:ind w:left="313" w:right="106" w:hanging="200"/>
            </w:pPr>
            <w:r>
              <w:rPr>
                <w:spacing w:val="3"/>
              </w:rPr>
              <w:t xml:space="preserve">减（免）税 </w:t>
            </w:r>
            <w:r>
              <w:rPr>
                <w:spacing w:val="6"/>
              </w:rPr>
              <w:t>销售额</w:t>
            </w:r>
          </w:p>
        </w:tc>
        <w:tc>
          <w:tcPr>
            <w:tcW w:w="1076" w:type="dxa"/>
            <w:vAlign w:val="top"/>
          </w:tcPr>
          <w:p w14:paraId="5272DC9A">
            <w:pPr>
              <w:spacing w:line="334" w:lineRule="auto"/>
              <w:rPr>
                <w:rFonts w:ascii="Arial"/>
                <w:sz w:val="21"/>
              </w:rPr>
            </w:pPr>
          </w:p>
          <w:p w14:paraId="0D8E6965">
            <w:pPr>
              <w:spacing w:line="335" w:lineRule="auto"/>
              <w:rPr>
                <w:rFonts w:ascii="Arial"/>
                <w:sz w:val="21"/>
              </w:rPr>
            </w:pPr>
          </w:p>
          <w:p w14:paraId="43052E3E">
            <w:pPr>
              <w:pStyle w:val="6"/>
              <w:spacing w:before="65" w:line="228" w:lineRule="auto"/>
              <w:ind w:left="124"/>
            </w:pPr>
            <w:r>
              <w:rPr>
                <w:spacing w:val="7"/>
              </w:rPr>
              <w:t>适用税率</w:t>
            </w:r>
          </w:p>
          <w:p w14:paraId="0B290701">
            <w:pPr>
              <w:pStyle w:val="6"/>
              <w:spacing w:before="71" w:line="280" w:lineRule="auto"/>
              <w:ind w:left="334" w:right="117" w:hanging="200"/>
            </w:pPr>
            <w:r>
              <w:rPr>
                <w:spacing w:val="4"/>
              </w:rPr>
              <w:t>（从价定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率）</w:t>
            </w:r>
          </w:p>
        </w:tc>
        <w:tc>
          <w:tcPr>
            <w:tcW w:w="1083" w:type="dxa"/>
            <w:vAlign w:val="top"/>
          </w:tcPr>
          <w:p w14:paraId="18B6CC27">
            <w:pPr>
              <w:spacing w:line="334" w:lineRule="auto"/>
              <w:rPr>
                <w:rFonts w:ascii="Arial"/>
                <w:sz w:val="21"/>
              </w:rPr>
            </w:pPr>
          </w:p>
          <w:p w14:paraId="1A1FE426">
            <w:pPr>
              <w:spacing w:line="334" w:lineRule="auto"/>
              <w:rPr>
                <w:rFonts w:ascii="Arial"/>
                <w:sz w:val="21"/>
              </w:rPr>
            </w:pPr>
          </w:p>
          <w:p w14:paraId="6A8F82A1">
            <w:pPr>
              <w:pStyle w:val="6"/>
              <w:spacing w:before="65" w:line="280" w:lineRule="auto"/>
              <w:ind w:left="127" w:right="120"/>
            </w:pPr>
            <w:r>
              <w:rPr>
                <w:spacing w:val="2"/>
              </w:rPr>
              <w:t xml:space="preserve">减（免） </w:t>
            </w:r>
            <w:r>
              <w:rPr>
                <w:spacing w:val="7"/>
              </w:rPr>
              <w:t>税销售数</w:t>
            </w:r>
          </w:p>
          <w:p w14:paraId="323A7216">
            <w:pPr>
              <w:pStyle w:val="6"/>
              <w:spacing w:before="32" w:line="234" w:lineRule="auto"/>
              <w:ind w:left="442"/>
            </w:pPr>
            <w:r>
              <w:t>量</w:t>
            </w:r>
          </w:p>
        </w:tc>
        <w:tc>
          <w:tcPr>
            <w:tcW w:w="1154" w:type="dxa"/>
            <w:vAlign w:val="top"/>
          </w:tcPr>
          <w:p w14:paraId="5171248A">
            <w:pPr>
              <w:spacing w:line="334" w:lineRule="auto"/>
              <w:rPr>
                <w:rFonts w:ascii="Arial"/>
                <w:sz w:val="21"/>
              </w:rPr>
            </w:pPr>
          </w:p>
          <w:p w14:paraId="70B6E63A">
            <w:pPr>
              <w:spacing w:line="335" w:lineRule="auto"/>
              <w:rPr>
                <w:rFonts w:ascii="Arial"/>
                <w:sz w:val="21"/>
              </w:rPr>
            </w:pPr>
          </w:p>
          <w:p w14:paraId="4AB9B28E">
            <w:pPr>
              <w:pStyle w:val="6"/>
              <w:spacing w:before="65" w:line="228" w:lineRule="auto"/>
              <w:ind w:left="163"/>
            </w:pPr>
            <w:r>
              <w:rPr>
                <w:spacing w:val="7"/>
              </w:rPr>
              <w:t>适用税率</w:t>
            </w:r>
          </w:p>
          <w:p w14:paraId="0E298E88">
            <w:pPr>
              <w:pStyle w:val="6"/>
              <w:spacing w:before="71" w:line="280" w:lineRule="auto"/>
              <w:ind w:left="374" w:right="155" w:hanging="201"/>
            </w:pPr>
            <w:r>
              <w:rPr>
                <w:spacing w:val="4"/>
              </w:rPr>
              <w:t>（从量定</w:t>
            </w:r>
            <w:r>
              <w:rPr>
                <w:spacing w:val="2"/>
              </w:rPr>
              <w:t xml:space="preserve"> </w:t>
            </w:r>
            <w:r>
              <w:t>额）</w:t>
            </w:r>
          </w:p>
        </w:tc>
        <w:tc>
          <w:tcPr>
            <w:tcW w:w="1150" w:type="dxa"/>
            <w:vAlign w:val="top"/>
          </w:tcPr>
          <w:p w14:paraId="00AA55F2">
            <w:pPr>
              <w:spacing w:line="275" w:lineRule="auto"/>
              <w:rPr>
                <w:rFonts w:ascii="Arial"/>
                <w:sz w:val="21"/>
              </w:rPr>
            </w:pPr>
          </w:p>
          <w:p w14:paraId="43AFAD46">
            <w:pPr>
              <w:spacing w:line="275" w:lineRule="auto"/>
              <w:rPr>
                <w:rFonts w:ascii="Arial"/>
                <w:sz w:val="21"/>
              </w:rPr>
            </w:pPr>
          </w:p>
          <w:p w14:paraId="3AA425C5">
            <w:pPr>
              <w:spacing w:line="275" w:lineRule="auto"/>
              <w:rPr>
                <w:rFonts w:ascii="Arial"/>
                <w:sz w:val="21"/>
              </w:rPr>
            </w:pPr>
          </w:p>
          <w:p w14:paraId="7353D710">
            <w:pPr>
              <w:pStyle w:val="6"/>
              <w:spacing w:before="65" w:line="280" w:lineRule="auto"/>
              <w:ind w:left="368" w:right="171" w:hanging="207"/>
            </w:pPr>
            <w:r>
              <w:rPr>
                <w:spacing w:val="2"/>
              </w:rPr>
              <w:t xml:space="preserve">减（免） </w:t>
            </w:r>
            <w:r>
              <w:rPr>
                <w:spacing w:val="5"/>
              </w:rPr>
              <w:t>税额</w:t>
            </w:r>
          </w:p>
        </w:tc>
      </w:tr>
      <w:tr w14:paraId="6D459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20" w:type="dxa"/>
            <w:vAlign w:val="top"/>
          </w:tcPr>
          <w:p w14:paraId="1DAAE5DD">
            <w:pPr>
              <w:pStyle w:val="6"/>
              <w:spacing w:before="247" w:line="189" w:lineRule="auto"/>
              <w:ind w:left="679"/>
            </w:pPr>
            <w:r>
              <w:t>1</w:t>
            </w:r>
          </w:p>
        </w:tc>
        <w:tc>
          <w:tcPr>
            <w:tcW w:w="1080" w:type="dxa"/>
            <w:vAlign w:val="top"/>
          </w:tcPr>
          <w:p w14:paraId="7E838392">
            <w:pPr>
              <w:pStyle w:val="6"/>
              <w:spacing w:before="247" w:line="189" w:lineRule="auto"/>
              <w:ind w:left="494"/>
            </w:pPr>
            <w:r>
              <w:t>2</w:t>
            </w:r>
          </w:p>
        </w:tc>
        <w:tc>
          <w:tcPr>
            <w:tcW w:w="1214" w:type="dxa"/>
            <w:vAlign w:val="top"/>
          </w:tcPr>
          <w:p w14:paraId="4B72FB2E">
            <w:pPr>
              <w:pStyle w:val="6"/>
              <w:spacing w:before="248" w:line="189" w:lineRule="auto"/>
              <w:ind w:left="563"/>
            </w:pPr>
            <w:r>
              <w:t>3</w:t>
            </w:r>
          </w:p>
        </w:tc>
        <w:tc>
          <w:tcPr>
            <w:tcW w:w="1244" w:type="dxa"/>
            <w:vAlign w:val="top"/>
          </w:tcPr>
          <w:p w14:paraId="7D510119">
            <w:pPr>
              <w:pStyle w:val="6"/>
              <w:spacing w:before="247" w:line="189" w:lineRule="auto"/>
              <w:ind w:left="573"/>
            </w:pPr>
            <w:r>
              <w:t>4</w:t>
            </w:r>
          </w:p>
        </w:tc>
        <w:tc>
          <w:tcPr>
            <w:tcW w:w="1076" w:type="dxa"/>
            <w:vAlign w:val="top"/>
          </w:tcPr>
          <w:p w14:paraId="0D2FCDF1">
            <w:pPr>
              <w:pStyle w:val="6"/>
              <w:spacing w:before="250" w:line="187" w:lineRule="auto"/>
              <w:ind w:left="495"/>
            </w:pPr>
            <w:r>
              <w:t>5</w:t>
            </w:r>
          </w:p>
        </w:tc>
        <w:tc>
          <w:tcPr>
            <w:tcW w:w="1083" w:type="dxa"/>
            <w:vAlign w:val="top"/>
          </w:tcPr>
          <w:p w14:paraId="6ADF31A6">
            <w:pPr>
              <w:pStyle w:val="6"/>
              <w:spacing w:before="248" w:line="189" w:lineRule="auto"/>
              <w:ind w:left="497"/>
            </w:pPr>
            <w:r>
              <w:t>6</w:t>
            </w:r>
          </w:p>
        </w:tc>
        <w:tc>
          <w:tcPr>
            <w:tcW w:w="1154" w:type="dxa"/>
            <w:vAlign w:val="top"/>
          </w:tcPr>
          <w:p w14:paraId="7AE1EC57">
            <w:pPr>
              <w:pStyle w:val="6"/>
              <w:spacing w:before="250" w:line="187" w:lineRule="auto"/>
              <w:ind w:left="535"/>
            </w:pPr>
            <w:r>
              <w:t>7</w:t>
            </w:r>
          </w:p>
        </w:tc>
        <w:tc>
          <w:tcPr>
            <w:tcW w:w="1150" w:type="dxa"/>
            <w:vAlign w:val="top"/>
          </w:tcPr>
          <w:p w14:paraId="040BB246">
            <w:pPr>
              <w:pStyle w:val="6"/>
              <w:spacing w:before="57" w:line="265" w:lineRule="auto"/>
              <w:ind w:left="281" w:right="205" w:hanging="69"/>
            </w:pPr>
            <w:r>
              <w:rPr>
                <w:spacing w:val="5"/>
              </w:rPr>
              <w:t>8＝4×5</w:t>
            </w:r>
            <w:r>
              <w:t xml:space="preserve"> </w:t>
            </w:r>
            <w:r>
              <w:rPr>
                <w:spacing w:val="25"/>
              </w:rPr>
              <w:t>+6×7</w:t>
            </w:r>
          </w:p>
        </w:tc>
      </w:tr>
      <w:tr w14:paraId="11FE2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20" w:type="dxa"/>
            <w:vAlign w:val="top"/>
          </w:tcPr>
          <w:p w14:paraId="08233786">
            <w:pPr>
              <w:pStyle w:val="6"/>
              <w:spacing w:before="58" w:line="229" w:lineRule="auto"/>
              <w:ind w:left="314"/>
            </w:pPr>
            <w:r>
              <w:rPr>
                <w:b/>
                <w:bCs/>
                <w:spacing w:val="2"/>
              </w:rPr>
              <w:t>出口免税</w:t>
            </w:r>
          </w:p>
        </w:tc>
        <w:tc>
          <w:tcPr>
            <w:tcW w:w="1080" w:type="dxa"/>
            <w:vAlign w:val="top"/>
          </w:tcPr>
          <w:p w14:paraId="6DB01F06">
            <w:pPr>
              <w:spacing w:before="157" w:line="133" w:lineRule="exact"/>
              <w:ind w:left="3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  <w:tc>
          <w:tcPr>
            <w:tcW w:w="1214" w:type="dxa"/>
            <w:vAlign w:val="top"/>
          </w:tcPr>
          <w:p w14:paraId="67E58D3F">
            <w:pPr>
              <w:spacing w:before="157" w:line="133" w:lineRule="exact"/>
              <w:ind w:left="3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  <w:tc>
          <w:tcPr>
            <w:tcW w:w="1244" w:type="dxa"/>
            <w:vAlign w:val="top"/>
          </w:tcPr>
          <w:p w14:paraId="6C32E3A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09EA42D1">
            <w:pPr>
              <w:spacing w:before="157" w:line="133" w:lineRule="exact"/>
              <w:ind w:left="3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  <w:tc>
          <w:tcPr>
            <w:tcW w:w="1083" w:type="dxa"/>
            <w:vAlign w:val="top"/>
          </w:tcPr>
          <w:p w14:paraId="7EE5686E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C49F379">
            <w:pPr>
              <w:spacing w:before="157" w:line="133" w:lineRule="exact"/>
              <w:ind w:left="3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  <w:tc>
          <w:tcPr>
            <w:tcW w:w="1150" w:type="dxa"/>
            <w:vAlign w:val="top"/>
          </w:tcPr>
          <w:p w14:paraId="38DEEC9E">
            <w:pPr>
              <w:spacing w:before="157" w:line="133" w:lineRule="exact"/>
              <w:ind w:left="3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</w:tr>
      <w:tr w14:paraId="57D8C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20" w:type="dxa"/>
            <w:vAlign w:val="top"/>
          </w:tcPr>
          <w:p w14:paraId="2B26DDD3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B259107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33FB1782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1E0537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2928C04D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7E6AB7F8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A430CD7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45D59D46">
            <w:pPr>
              <w:rPr>
                <w:rFonts w:ascii="Arial"/>
                <w:sz w:val="21"/>
              </w:rPr>
            </w:pPr>
          </w:p>
        </w:tc>
      </w:tr>
      <w:tr w14:paraId="51372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20" w:type="dxa"/>
            <w:vAlign w:val="top"/>
          </w:tcPr>
          <w:p w14:paraId="1DD66067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4EEFFF5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393F865D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362EBE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6D3F1999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63A949DB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5DA1EDF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77E0AC63">
            <w:pPr>
              <w:rPr>
                <w:rFonts w:ascii="Arial"/>
                <w:sz w:val="21"/>
              </w:rPr>
            </w:pPr>
          </w:p>
        </w:tc>
      </w:tr>
      <w:tr w14:paraId="0EF56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20" w:type="dxa"/>
            <w:vAlign w:val="top"/>
          </w:tcPr>
          <w:p w14:paraId="5B59E57C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E9F001B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5AC5E208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A53CAD5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02F88418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4E80A93E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7931464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4BBDF596">
            <w:pPr>
              <w:rPr>
                <w:rFonts w:ascii="Arial"/>
                <w:sz w:val="21"/>
              </w:rPr>
            </w:pPr>
          </w:p>
        </w:tc>
      </w:tr>
      <w:tr w14:paraId="5FB7F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20" w:type="dxa"/>
            <w:vAlign w:val="top"/>
          </w:tcPr>
          <w:p w14:paraId="08CFAC1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2C814101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3B0FDE5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3D29CA8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69AAB8A0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63CF3C1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890734C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7C0DA55E">
            <w:pPr>
              <w:rPr>
                <w:rFonts w:ascii="Arial"/>
                <w:sz w:val="21"/>
              </w:rPr>
            </w:pPr>
          </w:p>
        </w:tc>
      </w:tr>
      <w:tr w14:paraId="6975D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20" w:type="dxa"/>
            <w:vAlign w:val="top"/>
          </w:tcPr>
          <w:p w14:paraId="4777638F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6CBFFD9C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6EFF6794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1FC6BB1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5F5EF7A8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3EE40D83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29F3B78F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46CBAC13">
            <w:pPr>
              <w:rPr>
                <w:rFonts w:ascii="Arial"/>
                <w:sz w:val="21"/>
              </w:rPr>
            </w:pPr>
          </w:p>
        </w:tc>
      </w:tr>
      <w:tr w14:paraId="0B518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20" w:type="dxa"/>
            <w:vAlign w:val="top"/>
          </w:tcPr>
          <w:p w14:paraId="6CBE3AC7">
            <w:pPr>
              <w:pStyle w:val="6"/>
              <w:spacing w:before="59" w:line="230" w:lineRule="auto"/>
              <w:ind w:left="400"/>
            </w:pPr>
            <w:r>
              <w:t>合</w:t>
            </w:r>
            <w:r>
              <w:rPr>
                <w:spacing w:val="9"/>
              </w:rPr>
              <w:t xml:space="preserve">  </w:t>
            </w:r>
            <w:r>
              <w:t>计</w:t>
            </w:r>
          </w:p>
        </w:tc>
        <w:tc>
          <w:tcPr>
            <w:tcW w:w="1080" w:type="dxa"/>
            <w:vAlign w:val="top"/>
          </w:tcPr>
          <w:p w14:paraId="5A25405C">
            <w:pPr>
              <w:spacing w:before="159" w:line="134" w:lineRule="exact"/>
              <w:ind w:left="4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  <w:tc>
          <w:tcPr>
            <w:tcW w:w="1214" w:type="dxa"/>
            <w:vAlign w:val="top"/>
          </w:tcPr>
          <w:p w14:paraId="13057BF4">
            <w:pPr>
              <w:spacing w:before="159" w:line="134" w:lineRule="exact"/>
              <w:ind w:left="3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  <w:tc>
          <w:tcPr>
            <w:tcW w:w="1244" w:type="dxa"/>
            <w:vAlign w:val="top"/>
          </w:tcPr>
          <w:p w14:paraId="09B4708C">
            <w:pPr>
              <w:spacing w:before="159" w:line="134" w:lineRule="exact"/>
              <w:ind w:left="4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  <w:tc>
          <w:tcPr>
            <w:tcW w:w="1076" w:type="dxa"/>
            <w:vAlign w:val="top"/>
          </w:tcPr>
          <w:p w14:paraId="4AAD992D">
            <w:pPr>
              <w:spacing w:before="159" w:line="134" w:lineRule="exact"/>
              <w:ind w:left="3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  <w:tc>
          <w:tcPr>
            <w:tcW w:w="1083" w:type="dxa"/>
            <w:vAlign w:val="top"/>
          </w:tcPr>
          <w:p w14:paraId="778143C9">
            <w:pPr>
              <w:spacing w:before="159" w:line="134" w:lineRule="exact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  <w:tc>
          <w:tcPr>
            <w:tcW w:w="1154" w:type="dxa"/>
            <w:vAlign w:val="top"/>
          </w:tcPr>
          <w:p w14:paraId="3A0D27A5">
            <w:pPr>
              <w:spacing w:before="159" w:line="134" w:lineRule="exact"/>
              <w:ind w:left="3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position w:val="-9"/>
                <w:sz w:val="20"/>
                <w:szCs w:val="20"/>
              </w:rPr>
              <w:t>——</w:t>
            </w:r>
          </w:p>
        </w:tc>
        <w:tc>
          <w:tcPr>
            <w:tcW w:w="1150" w:type="dxa"/>
            <w:vAlign w:val="top"/>
          </w:tcPr>
          <w:p w14:paraId="0B8CE8C4">
            <w:pPr>
              <w:rPr>
                <w:rFonts w:ascii="Arial"/>
                <w:sz w:val="21"/>
              </w:rPr>
            </w:pPr>
          </w:p>
        </w:tc>
      </w:tr>
    </w:tbl>
    <w:p w14:paraId="70D3149E">
      <w:pPr>
        <w:spacing w:line="351" w:lineRule="auto"/>
        <w:rPr>
          <w:rFonts w:ascii="Arial"/>
          <w:sz w:val="21"/>
        </w:rPr>
      </w:pPr>
    </w:p>
    <w:p w14:paraId="5D6A5119">
      <w:pPr>
        <w:spacing w:line="351" w:lineRule="auto"/>
        <w:rPr>
          <w:rFonts w:ascii="Arial"/>
          <w:sz w:val="21"/>
        </w:rPr>
      </w:pPr>
    </w:p>
    <w:p w14:paraId="417CFF23">
      <w:pPr>
        <w:spacing w:before="92" w:line="218" w:lineRule="auto"/>
        <w:ind w:left="2354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《本期减（免）税额明细表》填表说明</w:t>
      </w:r>
    </w:p>
    <w:p w14:paraId="473E369F">
      <w:pPr>
        <w:pStyle w:val="2"/>
        <w:spacing w:before="189" w:line="252" w:lineRule="auto"/>
        <w:ind w:left="4" w:right="91" w:firstLine="419"/>
      </w:pPr>
      <w:r>
        <w:rPr>
          <w:spacing w:val="9"/>
        </w:rPr>
        <w:t>一、本表由符合消费税减免税政策规定的纳税人填报。本表不含暂缓征收的项目。未发生减（免）</w:t>
      </w:r>
      <w:r>
        <w:rPr>
          <w:spacing w:val="18"/>
        </w:rPr>
        <w:t xml:space="preserve"> </w:t>
      </w:r>
      <w:r>
        <w:rPr>
          <w:spacing w:val="8"/>
        </w:rPr>
        <w:t>消费税业务的纳税人和受托方不填报本表。</w:t>
      </w:r>
    </w:p>
    <w:p w14:paraId="6948C90F">
      <w:pPr>
        <w:pStyle w:val="2"/>
        <w:spacing w:before="53" w:line="228" w:lineRule="auto"/>
        <w:ind w:left="423"/>
      </w:pPr>
      <w:r>
        <w:rPr>
          <w:spacing w:val="5"/>
        </w:rPr>
        <w:t>二、本表第</w:t>
      </w:r>
      <w:r>
        <w:rPr>
          <w:spacing w:val="-19"/>
        </w:rPr>
        <w:t xml:space="preserve"> </w:t>
      </w:r>
      <w:r>
        <w:rPr>
          <w:spacing w:val="5"/>
        </w:rPr>
        <w:t>1</w:t>
      </w:r>
      <w:r>
        <w:rPr>
          <w:spacing w:val="-38"/>
        </w:rPr>
        <w:t xml:space="preserve"> </w:t>
      </w:r>
      <w:r>
        <w:rPr>
          <w:spacing w:val="5"/>
        </w:rPr>
        <w:t>栏“应税消费品名称</w:t>
      </w:r>
      <w:r>
        <w:rPr>
          <w:spacing w:val="-73"/>
        </w:rPr>
        <w:t xml:space="preserve"> </w:t>
      </w:r>
      <w:r>
        <w:rPr>
          <w:spacing w:val="5"/>
        </w:rPr>
        <w:t>”：填写按照税法规定的减征、免征应税消费品的名称。</w:t>
      </w:r>
    </w:p>
    <w:p w14:paraId="17ACECD7">
      <w:pPr>
        <w:pStyle w:val="2"/>
        <w:spacing w:before="53" w:line="253" w:lineRule="auto"/>
        <w:ind w:left="5" w:firstLine="414"/>
      </w:pPr>
      <w:r>
        <w:rPr>
          <w:spacing w:val="1"/>
        </w:rPr>
        <w:t>三、本表第</w:t>
      </w:r>
      <w:r>
        <w:rPr>
          <w:spacing w:val="-33"/>
        </w:rPr>
        <w:t xml:space="preserve"> </w:t>
      </w:r>
      <w:r>
        <w:rPr>
          <w:spacing w:val="1"/>
        </w:rPr>
        <w:t>2</w:t>
      </w:r>
      <w:r>
        <w:rPr>
          <w:spacing w:val="-40"/>
        </w:rPr>
        <w:t xml:space="preserve"> </w:t>
      </w:r>
      <w:r>
        <w:rPr>
          <w:spacing w:val="1"/>
        </w:rPr>
        <w:t>栏“减（免）性质代码</w:t>
      </w:r>
      <w:r>
        <w:rPr>
          <w:spacing w:val="-72"/>
        </w:rPr>
        <w:t xml:space="preserve"> </w:t>
      </w:r>
      <w:r>
        <w:rPr>
          <w:spacing w:val="1"/>
        </w:rPr>
        <w:t>”：根据国家税务总局最新发布的减（免）性质代码，填写减征、</w:t>
      </w:r>
      <w:r>
        <w:t xml:space="preserve"> </w:t>
      </w:r>
      <w:r>
        <w:rPr>
          <w:spacing w:val="8"/>
        </w:rPr>
        <w:t>免征应税消费品对应的减（免）性质代码。</w:t>
      </w:r>
    </w:p>
    <w:p w14:paraId="240942F5">
      <w:pPr>
        <w:pStyle w:val="2"/>
        <w:spacing w:before="52" w:line="253" w:lineRule="auto"/>
        <w:ind w:left="5" w:firstLine="434"/>
      </w:pPr>
      <w:r>
        <w:rPr>
          <w:spacing w:val="1"/>
        </w:rPr>
        <w:t>四、本表第</w:t>
      </w:r>
      <w:r>
        <w:rPr>
          <w:spacing w:val="-32"/>
        </w:rPr>
        <w:t xml:space="preserve"> </w:t>
      </w:r>
      <w:r>
        <w:rPr>
          <w:spacing w:val="1"/>
        </w:rPr>
        <w:t>3</w:t>
      </w:r>
      <w:r>
        <w:rPr>
          <w:spacing w:val="-41"/>
        </w:rPr>
        <w:t xml:space="preserve"> </w:t>
      </w:r>
      <w:r>
        <w:rPr>
          <w:spacing w:val="1"/>
        </w:rPr>
        <w:t>栏“减（免）项目名称</w:t>
      </w:r>
      <w:r>
        <w:rPr>
          <w:spacing w:val="-72"/>
        </w:rPr>
        <w:t xml:space="preserve"> </w:t>
      </w:r>
      <w:r>
        <w:rPr>
          <w:spacing w:val="1"/>
        </w:rPr>
        <w:t>”：根据国家税务总</w:t>
      </w:r>
      <w:r>
        <w:t xml:space="preserve">局最新发布的减（免）项目名称，填写减征、 </w:t>
      </w:r>
      <w:r>
        <w:rPr>
          <w:spacing w:val="8"/>
        </w:rPr>
        <w:t>免征应税消费品对应的减（免）项目名称。</w:t>
      </w:r>
    </w:p>
    <w:p w14:paraId="28BA0CB3">
      <w:pPr>
        <w:pStyle w:val="2"/>
        <w:spacing w:before="52" w:line="253" w:lineRule="auto"/>
        <w:ind w:right="12" w:firstLine="423"/>
      </w:pPr>
      <w:r>
        <w:rPr>
          <w:spacing w:val="1"/>
        </w:rPr>
        <w:t>五、本表第</w:t>
      </w:r>
      <w:r>
        <w:rPr>
          <w:spacing w:val="-41"/>
        </w:rPr>
        <w:t xml:space="preserve"> </w:t>
      </w:r>
      <w:r>
        <w:rPr>
          <w:spacing w:val="1"/>
        </w:rPr>
        <w:t>4</w:t>
      </w:r>
      <w:r>
        <w:rPr>
          <w:spacing w:val="-37"/>
        </w:rPr>
        <w:t xml:space="preserve"> </w:t>
      </w:r>
      <w:r>
        <w:rPr>
          <w:spacing w:val="1"/>
        </w:rPr>
        <w:t>栏“减（免）税销售额</w:t>
      </w:r>
      <w:r>
        <w:rPr>
          <w:spacing w:val="-73"/>
        </w:rPr>
        <w:t xml:space="preserve"> </w:t>
      </w:r>
      <w:r>
        <w:rPr>
          <w:spacing w:val="1"/>
        </w:rPr>
        <w:t>”：填写本期应当申报减征、免征消费税的</w:t>
      </w:r>
      <w:r>
        <w:t xml:space="preserve">应税消费品销售金额， </w:t>
      </w:r>
      <w:r>
        <w:rPr>
          <w:spacing w:val="9"/>
        </w:rPr>
        <w:t>适用不同税率的应税消费品，其减（免）金额应区分不同税率分栏填写。</w:t>
      </w:r>
    </w:p>
    <w:p w14:paraId="4BBBE61D">
      <w:pPr>
        <w:pStyle w:val="2"/>
        <w:spacing w:before="51" w:line="253" w:lineRule="auto"/>
        <w:ind w:right="68" w:firstLine="421"/>
      </w:pPr>
      <w:r>
        <w:rPr>
          <w:spacing w:val="6"/>
        </w:rPr>
        <w:t>六、本表第6</w:t>
      </w:r>
      <w:r>
        <w:rPr>
          <w:spacing w:val="-38"/>
        </w:rPr>
        <w:t xml:space="preserve"> </w:t>
      </w:r>
      <w:r>
        <w:rPr>
          <w:spacing w:val="6"/>
        </w:rPr>
        <w:t>栏“减（免）税销售数量</w:t>
      </w:r>
      <w:r>
        <w:rPr>
          <w:spacing w:val="-72"/>
        </w:rPr>
        <w:t xml:space="preserve"> </w:t>
      </w:r>
      <w:r>
        <w:rPr>
          <w:spacing w:val="6"/>
        </w:rPr>
        <w:t>”：填</w:t>
      </w:r>
      <w:r>
        <w:rPr>
          <w:spacing w:val="5"/>
        </w:rPr>
        <w:t>写本期应当申报减征、免征消费税的应税消费品销售数</w:t>
      </w:r>
      <w:r>
        <w:t xml:space="preserve"> </w:t>
      </w:r>
      <w:r>
        <w:rPr>
          <w:spacing w:val="10"/>
        </w:rPr>
        <w:t>量，适用不同税率的应税消费品，其减（免）数量应</w:t>
      </w:r>
      <w:r>
        <w:rPr>
          <w:spacing w:val="9"/>
        </w:rPr>
        <w:t>区分不同税率分栏填写。计量单位应与主表一致。</w:t>
      </w:r>
    </w:p>
    <w:p w14:paraId="12179A10">
      <w:pPr>
        <w:pStyle w:val="2"/>
        <w:spacing w:before="53" w:line="228" w:lineRule="auto"/>
        <w:ind w:left="419"/>
      </w:pPr>
      <w:r>
        <w:rPr>
          <w:spacing w:val="8"/>
        </w:rPr>
        <w:t>七、本表第</w:t>
      </w:r>
      <w:r>
        <w:rPr>
          <w:spacing w:val="-34"/>
        </w:rPr>
        <w:t xml:space="preserve"> </w:t>
      </w:r>
      <w:r>
        <w:rPr>
          <w:spacing w:val="8"/>
        </w:rPr>
        <w:t>5、7</w:t>
      </w:r>
      <w:r>
        <w:rPr>
          <w:spacing w:val="-38"/>
        </w:rPr>
        <w:t xml:space="preserve"> </w:t>
      </w:r>
      <w:r>
        <w:rPr>
          <w:spacing w:val="8"/>
        </w:rPr>
        <w:t>栏“适用税率</w:t>
      </w:r>
      <w:r>
        <w:rPr>
          <w:spacing w:val="-70"/>
        </w:rPr>
        <w:t xml:space="preserve"> </w:t>
      </w:r>
      <w:r>
        <w:rPr>
          <w:spacing w:val="8"/>
        </w:rPr>
        <w:t>”栏：填写按照税法规定的减征、免征应税消费品的适用税率。</w:t>
      </w:r>
    </w:p>
    <w:p w14:paraId="45139EA7">
      <w:pPr>
        <w:pStyle w:val="2"/>
        <w:spacing w:before="52" w:line="253" w:lineRule="auto"/>
        <w:ind w:right="71" w:firstLine="423"/>
      </w:pPr>
      <w:r>
        <w:rPr>
          <w:spacing w:val="10"/>
        </w:rPr>
        <w:t>八、本表第8</w:t>
      </w:r>
      <w:r>
        <w:rPr>
          <w:spacing w:val="-32"/>
        </w:rPr>
        <w:t xml:space="preserve"> </w:t>
      </w:r>
      <w:r>
        <w:rPr>
          <w:spacing w:val="10"/>
        </w:rPr>
        <w:t>栏“减（免）税额</w:t>
      </w:r>
      <w:r>
        <w:rPr>
          <w:spacing w:val="-73"/>
        </w:rPr>
        <w:t xml:space="preserve"> </w:t>
      </w:r>
      <w:r>
        <w:rPr>
          <w:spacing w:val="10"/>
        </w:rPr>
        <w:t>”栏：填写本期按适用税率计算的减征、免征消费税额。同一税款</w:t>
      </w:r>
      <w:r>
        <w:t xml:space="preserve"> </w:t>
      </w:r>
      <w:r>
        <w:rPr>
          <w:spacing w:val="9"/>
        </w:rPr>
        <w:t>所属期内同一应税消费品适用多档税率的，应分别按照适用税率计算减（免）税额。</w:t>
      </w:r>
    </w:p>
    <w:p w14:paraId="25921E1F">
      <w:pPr>
        <w:pStyle w:val="2"/>
        <w:spacing w:before="54" w:line="252" w:lineRule="auto"/>
        <w:ind w:right="70" w:firstLine="425"/>
      </w:pPr>
      <w:r>
        <w:rPr>
          <w:spacing w:val="10"/>
        </w:rPr>
        <w:t>九、本表第8</w:t>
      </w:r>
      <w:r>
        <w:rPr>
          <w:spacing w:val="-38"/>
        </w:rPr>
        <w:t xml:space="preserve"> </w:t>
      </w:r>
      <w:r>
        <w:rPr>
          <w:spacing w:val="10"/>
        </w:rPr>
        <w:t>栏“减（免）税额</w:t>
      </w:r>
      <w:r>
        <w:rPr>
          <w:spacing w:val="-73"/>
        </w:rPr>
        <w:t xml:space="preserve"> </w:t>
      </w:r>
      <w:r>
        <w:rPr>
          <w:spacing w:val="10"/>
        </w:rPr>
        <w:t>”的“合计</w:t>
      </w:r>
      <w:r>
        <w:rPr>
          <w:spacing w:val="-72"/>
        </w:rPr>
        <w:t xml:space="preserve"> </w:t>
      </w:r>
      <w:r>
        <w:rPr>
          <w:spacing w:val="10"/>
        </w:rPr>
        <w:t>”</w:t>
      </w:r>
      <w:r>
        <w:rPr>
          <w:spacing w:val="9"/>
        </w:rPr>
        <w:t>栏：填写本期减征、免征消费税额的合计数。该栏数</w:t>
      </w:r>
      <w:r>
        <w:t xml:space="preserve"> </w:t>
      </w:r>
      <w:r>
        <w:rPr>
          <w:spacing w:val="7"/>
        </w:rPr>
        <w:t>值应与当期主表“本期减（免）税额</w:t>
      </w:r>
      <w:r>
        <w:rPr>
          <w:spacing w:val="-53"/>
        </w:rPr>
        <w:t xml:space="preserve"> </w:t>
      </w:r>
      <w:r>
        <w:rPr>
          <w:spacing w:val="7"/>
        </w:rPr>
        <w:t>”栏数值一致。</w:t>
      </w:r>
    </w:p>
    <w:p w14:paraId="47CD26EB">
      <w:pPr>
        <w:pStyle w:val="2"/>
        <w:spacing w:before="52" w:line="253" w:lineRule="auto"/>
        <w:ind w:left="1" w:right="70" w:firstLine="419"/>
      </w:pPr>
      <w:r>
        <w:rPr>
          <w:spacing w:val="4"/>
        </w:rPr>
        <w:t>十、本表“</w:t>
      </w:r>
      <w:r>
        <w:rPr>
          <w:spacing w:val="-74"/>
        </w:rPr>
        <w:t xml:space="preserve"> </w:t>
      </w:r>
      <w:r>
        <w:rPr>
          <w:spacing w:val="4"/>
        </w:rPr>
        <w:t>出口免税</w:t>
      </w:r>
      <w:r>
        <w:rPr>
          <w:spacing w:val="-70"/>
        </w:rPr>
        <w:t xml:space="preserve"> </w:t>
      </w:r>
      <w:r>
        <w:rPr>
          <w:spacing w:val="4"/>
        </w:rPr>
        <w:t>”栏：填写纳税人本期按照税法规定的出口免征消费税的销售额</w:t>
      </w:r>
      <w:r>
        <w:rPr>
          <w:spacing w:val="3"/>
        </w:rPr>
        <w:t>、销售数量, 不</w:t>
      </w:r>
      <w:r>
        <w:t xml:space="preserve"> </w:t>
      </w:r>
      <w:r>
        <w:rPr>
          <w:spacing w:val="7"/>
        </w:rPr>
        <w:t>填写减（免）性质代码。</w:t>
      </w:r>
    </w:p>
    <w:p w14:paraId="35FE1A61">
      <w:pPr>
        <w:pStyle w:val="2"/>
        <w:spacing w:before="48" w:line="228" w:lineRule="auto"/>
        <w:ind w:left="420"/>
      </w:pPr>
      <w:r>
        <w:rPr>
          <w:spacing w:val="8"/>
        </w:rPr>
        <w:t>十一、本表为</w:t>
      </w:r>
      <w:r>
        <w:rPr>
          <w:spacing w:val="-26"/>
        </w:rPr>
        <w:t xml:space="preserve"> </w:t>
      </w:r>
      <w:r>
        <w:rPr>
          <w:spacing w:val="8"/>
        </w:rPr>
        <w:t>A4</w:t>
      </w:r>
      <w:r>
        <w:rPr>
          <w:spacing w:val="-36"/>
        </w:rPr>
        <w:t xml:space="preserve"> </w:t>
      </w:r>
      <w:r>
        <w:rPr>
          <w:spacing w:val="8"/>
        </w:rPr>
        <w:t>竖式，一式二份，一份纳税人留存，一份税务机关留存。</w:t>
      </w:r>
    </w:p>
    <w:p w14:paraId="7C7AE387">
      <w:pPr>
        <w:spacing w:line="228" w:lineRule="auto"/>
        <w:sectPr>
          <w:footerReference r:id="rId5" w:type="default"/>
          <w:pgSz w:w="11906" w:h="16839"/>
          <w:pgMar w:top="1121" w:right="1193" w:bottom="1157" w:left="1191" w:header="0" w:footer="992" w:gutter="0"/>
          <w:cols w:space="720" w:num="1"/>
        </w:sectPr>
      </w:pPr>
    </w:p>
    <w:p w14:paraId="7694A79B">
      <w:pPr>
        <w:spacing w:line="243" w:lineRule="auto"/>
        <w:rPr>
          <w:rFonts w:ascii="Arial"/>
          <w:sz w:val="21"/>
        </w:rPr>
      </w:pPr>
    </w:p>
    <w:p w14:paraId="57063D6E">
      <w:pPr>
        <w:spacing w:line="244" w:lineRule="auto"/>
        <w:rPr>
          <w:rFonts w:ascii="Arial"/>
          <w:sz w:val="21"/>
        </w:rPr>
      </w:pPr>
    </w:p>
    <w:p w14:paraId="747A7038">
      <w:pPr>
        <w:spacing w:line="244" w:lineRule="auto"/>
        <w:rPr>
          <w:rFonts w:ascii="Arial"/>
          <w:sz w:val="21"/>
        </w:rPr>
      </w:pPr>
    </w:p>
    <w:p w14:paraId="3E991B62">
      <w:pPr>
        <w:pStyle w:val="2"/>
        <w:spacing w:before="65" w:line="228" w:lineRule="auto"/>
        <w:ind w:left="420"/>
      </w:pPr>
      <w:bookmarkStart w:id="0" w:name="_GoBack"/>
      <w:bookmarkEnd w:id="0"/>
    </w:p>
    <w:sectPr>
      <w:footerReference r:id="rId6" w:type="default"/>
      <w:pgSz w:w="16839" w:h="11906"/>
      <w:pgMar w:top="1012" w:right="1437" w:bottom="1156" w:left="144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2382F">
    <w:pPr>
      <w:spacing w:line="169" w:lineRule="auto"/>
      <w:ind w:left="46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0953B">
    <w:pPr>
      <w:spacing w:line="168" w:lineRule="auto"/>
      <w:ind w:left="68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2A6263C2"/>
    <w:rsid w:val="37D46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10552</Words>
  <Characters>10940</Characters>
  <TotalTime>0</TotalTime>
  <ScaleCrop>false</ScaleCrop>
  <LinksUpToDate>false</LinksUpToDate>
  <CharactersWithSpaces>11699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2021-06-28T11:09:00Z</dcterms:created>
  <dc:creator>闫镜宇</dc:creator>
  <cp:lastModifiedBy>www.shuiwu114.com</cp:lastModifiedBy>
  <dcterms:modified xsi:type="dcterms:W3CDTF">2024-08-22T05:27:31Z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2024-08-22T12:39:47Z</vt:filetime>
  </property>
  <property fmtid="{D5CDD505-2E9C-101B-9397-08002B2CF9AE}" pid="4" name="KSOProductBuildVer">
    <vt:lpwstr>2052-12.1.0.17147</vt:lpwstr>
  </property>
  <property fmtid="{D5CDD505-2E9C-101B-9397-08002B2CF9AE}" pid="5" name="ICV">
    <vt:lpwstr>525D56B242CD4B31A3BCF701A94E73F8_13</vt:lpwstr>
  </property>
</Properties>
</file>