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6CE0D5">
      <w:pPr>
        <w:autoSpaceDE w:val="0"/>
        <w:autoSpaceDN w:val="0"/>
        <w:adjustRightInd w:val="0"/>
        <w:jc w:val="center"/>
        <w:rPr>
          <w:rFonts w:ascii="宋体"/>
          <w:b/>
          <w:color w:val="000000"/>
          <w:spacing w:val="20"/>
          <w:sz w:val="52"/>
          <w:szCs w:val="52"/>
        </w:rPr>
      </w:pPr>
      <w:r>
        <w:rPr>
          <w:rFonts w:hint="eastAsia" w:ascii="宋体"/>
          <w:b/>
          <w:color w:val="000000"/>
          <w:spacing w:val="20"/>
          <w:sz w:val="52"/>
          <w:szCs w:val="52"/>
        </w:rPr>
        <w:t>停业复业（提前复业）报告书</w:t>
      </w:r>
    </w:p>
    <w:p w14:paraId="36D4E7D2">
      <w:pPr>
        <w:autoSpaceDE w:val="0"/>
        <w:autoSpaceDN w:val="0"/>
        <w:adjustRightInd w:val="0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 xml:space="preserve">                                             填表日期：        年      月      日</w:t>
      </w:r>
    </w:p>
    <w:tbl>
      <w:tblPr>
        <w:tblStyle w:val="2"/>
        <w:tblW w:w="9216" w:type="dxa"/>
        <w:tblInd w:w="-66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60"/>
        <w:gridCol w:w="36"/>
        <w:gridCol w:w="1212"/>
        <w:gridCol w:w="1248"/>
        <w:gridCol w:w="256"/>
        <w:gridCol w:w="185"/>
        <w:gridCol w:w="615"/>
        <w:gridCol w:w="1056"/>
        <w:gridCol w:w="896"/>
        <w:gridCol w:w="335"/>
        <w:gridCol w:w="113"/>
        <w:gridCol w:w="1248"/>
        <w:gridCol w:w="1056"/>
      </w:tblGrid>
      <w:tr w14:paraId="64F2F29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79" w:hRule="atLeast"/>
        </w:trPr>
        <w:tc>
          <w:tcPr>
            <w:tcW w:w="96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68D9488C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纳税人基本</w:t>
            </w:r>
          </w:p>
          <w:p w14:paraId="3C76EBD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情况</w:t>
            </w:r>
          </w:p>
        </w:tc>
        <w:tc>
          <w:tcPr>
            <w:tcW w:w="2752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EB6892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纳税人名称</w:t>
            </w:r>
          </w:p>
        </w:tc>
        <w:tc>
          <w:tcPr>
            <w:tcW w:w="2752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E5F042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纳税人识别号</w:t>
            </w:r>
          </w:p>
        </w:tc>
        <w:tc>
          <w:tcPr>
            <w:tcW w:w="2752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E90C99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经营地点</w:t>
            </w:r>
          </w:p>
        </w:tc>
      </w:tr>
      <w:tr w14:paraId="36C81DB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7" w:hRule="atLeast"/>
        </w:trPr>
        <w:tc>
          <w:tcPr>
            <w:tcW w:w="960" w:type="dxa"/>
            <w:vMerge w:val="continue"/>
            <w:tcBorders>
              <w:top w:val="nil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69139D8F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52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7AA2E4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52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86208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752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AB6075F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1E8AE5E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4" w:hRule="atLeast"/>
        </w:trPr>
        <w:tc>
          <w:tcPr>
            <w:tcW w:w="9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B7B32B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停业</w:t>
            </w:r>
          </w:p>
          <w:p w14:paraId="29C549B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期限</w:t>
            </w:r>
          </w:p>
        </w:tc>
        <w:tc>
          <w:tcPr>
            <w:tcW w:w="355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A5D56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B6C8E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复业时间</w:t>
            </w:r>
          </w:p>
        </w:tc>
        <w:tc>
          <w:tcPr>
            <w:tcW w:w="364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2EBB2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5AFDE67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8" w:hRule="atLeast"/>
        </w:trPr>
        <w:tc>
          <w:tcPr>
            <w:tcW w:w="960" w:type="dxa"/>
            <w:vMerge w:val="restart"/>
            <w:tcBorders>
              <w:top w:val="single" w:color="auto" w:sz="6" w:space="0"/>
              <w:left w:val="single" w:color="auto" w:sz="12" w:space="0"/>
              <w:bottom w:val="nil"/>
              <w:right w:val="single" w:color="auto" w:sz="6" w:space="0"/>
            </w:tcBorders>
            <w:noWrap w:val="0"/>
            <w:vAlign w:val="center"/>
          </w:tcPr>
          <w:p w14:paraId="237206FE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缴回</w:t>
            </w:r>
          </w:p>
          <w:p w14:paraId="049038DA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发票</w:t>
            </w:r>
          </w:p>
          <w:p w14:paraId="60457EC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情况</w:t>
            </w:r>
          </w:p>
        </w:tc>
        <w:tc>
          <w:tcPr>
            <w:tcW w:w="12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3B5F46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种</w:t>
            </w:r>
            <w:r>
              <w:rPr>
                <w:rFonts w:eastAsia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类</w:t>
            </w:r>
          </w:p>
        </w:tc>
        <w:tc>
          <w:tcPr>
            <w:tcW w:w="124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2E0B94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号</w:t>
            </w:r>
            <w:r>
              <w:rPr>
                <w:rFonts w:eastAsia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码</w:t>
            </w:r>
          </w:p>
        </w:tc>
        <w:tc>
          <w:tcPr>
            <w:tcW w:w="10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18130AA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</w:t>
            </w:r>
            <w:r>
              <w:rPr>
                <w:rFonts w:eastAsia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数</w:t>
            </w:r>
          </w:p>
        </w:tc>
        <w:tc>
          <w:tcPr>
            <w:tcW w:w="1056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 w14:paraId="5B9F73E2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领回</w:t>
            </w:r>
          </w:p>
          <w:p w14:paraId="7DCDDA9E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发票</w:t>
            </w:r>
          </w:p>
          <w:p w14:paraId="4A397EE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情况</w:t>
            </w:r>
          </w:p>
        </w:tc>
        <w:tc>
          <w:tcPr>
            <w:tcW w:w="134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9F97AE4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种类</w:t>
            </w:r>
          </w:p>
        </w:tc>
        <w:tc>
          <w:tcPr>
            <w:tcW w:w="124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067F9E6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号</w:t>
            </w:r>
            <w:r>
              <w:rPr>
                <w:rFonts w:eastAsia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码</w:t>
            </w: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DA1607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</w:t>
            </w:r>
            <w:r>
              <w:rPr>
                <w:rFonts w:eastAsia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数</w:t>
            </w:r>
          </w:p>
        </w:tc>
      </w:tr>
      <w:tr w14:paraId="70A8E1C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5" w:hRule="atLeast"/>
        </w:trPr>
        <w:tc>
          <w:tcPr>
            <w:tcW w:w="960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6" w:space="0"/>
            </w:tcBorders>
            <w:noWrap w:val="0"/>
            <w:vAlign w:val="center"/>
          </w:tcPr>
          <w:p w14:paraId="7375B2D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A129C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13286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8B9C8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 w14:paraId="086AA4F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1D66A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B3698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E974AD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5BF7FF5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7" w:hRule="atLeast"/>
        </w:trPr>
        <w:tc>
          <w:tcPr>
            <w:tcW w:w="960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6" w:space="0"/>
            </w:tcBorders>
            <w:noWrap w:val="0"/>
            <w:vAlign w:val="center"/>
          </w:tcPr>
          <w:p w14:paraId="49240F6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7EFCE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C28DD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12D61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 w14:paraId="7F37CDF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20657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5B0B6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933828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28FE893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1" w:hRule="atLeast"/>
        </w:trPr>
        <w:tc>
          <w:tcPr>
            <w:tcW w:w="960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6" w:space="0"/>
            </w:tcBorders>
            <w:noWrap w:val="0"/>
            <w:vAlign w:val="center"/>
          </w:tcPr>
          <w:p w14:paraId="615BC43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C655D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74358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D39D3B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75B4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72BEC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622EC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F70DDB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760DC68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3" w:hRule="atLeast"/>
        </w:trPr>
        <w:tc>
          <w:tcPr>
            <w:tcW w:w="960" w:type="dxa"/>
            <w:vMerge w:val="restart"/>
            <w:tcBorders>
              <w:top w:val="single" w:color="auto" w:sz="6" w:space="0"/>
              <w:left w:val="single" w:color="auto" w:sz="12" w:space="0"/>
              <w:bottom w:val="nil"/>
              <w:right w:val="single" w:color="auto" w:sz="6" w:space="0"/>
            </w:tcBorders>
            <w:noWrap w:val="0"/>
            <w:vAlign w:val="center"/>
          </w:tcPr>
          <w:p w14:paraId="0F2B1E4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缴存税务资料情况</w:t>
            </w:r>
          </w:p>
        </w:tc>
        <w:tc>
          <w:tcPr>
            <w:tcW w:w="12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0166B3A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发票</w:t>
            </w:r>
          </w:p>
          <w:p w14:paraId="54DCE87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领购簿</w:t>
            </w:r>
          </w:p>
        </w:tc>
        <w:tc>
          <w:tcPr>
            <w:tcW w:w="124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1658A123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税务</w:t>
            </w:r>
          </w:p>
          <w:p w14:paraId="7C46400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登记证</w:t>
            </w:r>
          </w:p>
        </w:tc>
        <w:tc>
          <w:tcPr>
            <w:tcW w:w="10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35B75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其他资料</w:t>
            </w:r>
          </w:p>
        </w:tc>
        <w:tc>
          <w:tcPr>
            <w:tcW w:w="1056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 w14:paraId="73D0CE1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领用税务资料情况</w:t>
            </w:r>
          </w:p>
        </w:tc>
        <w:tc>
          <w:tcPr>
            <w:tcW w:w="134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5EDB90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发票领购簿</w:t>
            </w:r>
          </w:p>
        </w:tc>
        <w:tc>
          <w:tcPr>
            <w:tcW w:w="124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02E29FBF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税务</w:t>
            </w:r>
          </w:p>
          <w:p w14:paraId="16D7B1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登记证</w:t>
            </w: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F87E29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其他资料</w:t>
            </w:r>
          </w:p>
        </w:tc>
      </w:tr>
      <w:tr w14:paraId="2F53307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1" w:hRule="atLeast"/>
        </w:trPr>
        <w:tc>
          <w:tcPr>
            <w:tcW w:w="960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64B26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7F7A2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是（否）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E37C9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是（否）</w:t>
            </w: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E4E5F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是（否）</w:t>
            </w:r>
          </w:p>
        </w:tc>
        <w:tc>
          <w:tcPr>
            <w:tcW w:w="105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74CE4F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717FB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是（否）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484C0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是（否）</w:t>
            </w: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267CFA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是（否）</w:t>
            </w:r>
          </w:p>
        </w:tc>
      </w:tr>
      <w:tr w14:paraId="2AF1658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1" w:hRule="atLeast"/>
        </w:trPr>
        <w:tc>
          <w:tcPr>
            <w:tcW w:w="960" w:type="dxa"/>
            <w:vMerge w:val="restart"/>
            <w:tcBorders>
              <w:top w:val="single" w:color="auto" w:sz="6" w:space="0"/>
              <w:left w:val="single" w:color="auto" w:sz="12" w:space="0"/>
              <w:bottom w:val="nil"/>
              <w:right w:val="single" w:color="auto" w:sz="6" w:space="0"/>
            </w:tcBorders>
            <w:noWrap w:val="0"/>
            <w:vAlign w:val="center"/>
          </w:tcPr>
          <w:p w14:paraId="27EE2FF2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结清税</w:t>
            </w:r>
          </w:p>
          <w:p w14:paraId="4AF72D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款情况</w:t>
            </w:r>
          </w:p>
        </w:tc>
        <w:tc>
          <w:tcPr>
            <w:tcW w:w="12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1D7F391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应纳税款</w:t>
            </w:r>
          </w:p>
        </w:tc>
        <w:tc>
          <w:tcPr>
            <w:tcW w:w="124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B193F7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滞纳金</w:t>
            </w:r>
          </w:p>
        </w:tc>
        <w:tc>
          <w:tcPr>
            <w:tcW w:w="10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845383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罚款</w:t>
            </w:r>
          </w:p>
        </w:tc>
        <w:tc>
          <w:tcPr>
            <w:tcW w:w="1056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 w14:paraId="061791A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停业期是（否）纳税</w:t>
            </w:r>
          </w:p>
        </w:tc>
        <w:tc>
          <w:tcPr>
            <w:tcW w:w="134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A787723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已缴</w:t>
            </w:r>
          </w:p>
          <w:p w14:paraId="3D4CD7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应纳税款</w:t>
            </w:r>
          </w:p>
        </w:tc>
        <w:tc>
          <w:tcPr>
            <w:tcW w:w="124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001C98A2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已缴</w:t>
            </w:r>
          </w:p>
          <w:p w14:paraId="7429FEE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滞纳金</w:t>
            </w: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5B5F21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已缴罚款</w:t>
            </w:r>
          </w:p>
        </w:tc>
      </w:tr>
      <w:tr w14:paraId="2C1B76D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5" w:hRule="atLeast"/>
        </w:trPr>
        <w:tc>
          <w:tcPr>
            <w:tcW w:w="960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7DFFB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BA011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是（否）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E9345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是（否）</w:t>
            </w: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27730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是（否）</w:t>
            </w:r>
          </w:p>
        </w:tc>
        <w:tc>
          <w:tcPr>
            <w:tcW w:w="105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A9FCCB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56ADE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是（否）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BA978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是（否）</w:t>
            </w: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8051A0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是（否）</w:t>
            </w:r>
          </w:p>
        </w:tc>
      </w:tr>
      <w:tr w14:paraId="1BFDC39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24" w:hRule="atLeast"/>
        </w:trPr>
        <w:tc>
          <w:tcPr>
            <w:tcW w:w="9216" w:type="dxa"/>
            <w:gridSpan w:val="13"/>
            <w:tcBorders>
              <w:top w:val="single" w:color="auto" w:sz="6" w:space="0"/>
              <w:left w:val="single" w:color="auto" w:sz="12" w:space="0"/>
              <w:bottom w:val="nil"/>
              <w:right w:val="single" w:color="auto" w:sz="12" w:space="0"/>
            </w:tcBorders>
            <w:noWrap w:val="0"/>
            <w:vAlign w:val="top"/>
          </w:tcPr>
          <w:p w14:paraId="3B1B196C">
            <w:pPr>
              <w:autoSpaceDE w:val="0"/>
              <w:autoSpaceDN w:val="0"/>
              <w:adjustRightInd w:val="0"/>
              <w:rPr>
                <w:rFonts w:hint="eastAsia" w:eastAsia="仿宋_GB2312"/>
                <w:color w:val="000000"/>
                <w:sz w:val="24"/>
              </w:rPr>
            </w:pPr>
          </w:p>
          <w:p w14:paraId="2B33A9A9">
            <w:pPr>
              <w:autoSpaceDE w:val="0"/>
              <w:autoSpaceDN w:val="0"/>
              <w:adjustRightInd w:val="0"/>
              <w:rPr>
                <w:rFonts w:hint="eastAsia" w:eastAsia="仿宋_GB2312"/>
                <w:color w:val="000000"/>
                <w:sz w:val="24"/>
              </w:rPr>
            </w:pPr>
          </w:p>
          <w:p w14:paraId="5C6CEA8D">
            <w:pPr>
              <w:autoSpaceDE w:val="0"/>
              <w:autoSpaceDN w:val="0"/>
              <w:adjustRightInd w:val="0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 xml:space="preserve">                                                              纳税人（签章）：</w:t>
            </w:r>
          </w:p>
          <w:p w14:paraId="676D96D0"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 xml:space="preserve">                                                               年   月   日</w:t>
            </w:r>
          </w:p>
        </w:tc>
      </w:tr>
      <w:tr w14:paraId="4287678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875" w:hRule="atLeast"/>
        </w:trPr>
        <w:tc>
          <w:tcPr>
            <w:tcW w:w="99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2AC18514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税 务</w:t>
            </w:r>
          </w:p>
          <w:p w14:paraId="7A913A80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机 关</w:t>
            </w:r>
          </w:p>
          <w:p w14:paraId="639DA8F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 核</w:t>
            </w:r>
          </w:p>
        </w:tc>
        <w:tc>
          <w:tcPr>
            <w:tcW w:w="290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 w14:paraId="2CB21BB5"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004B9FE2"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662A4E65"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04799B0E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经办人：</w:t>
            </w:r>
          </w:p>
          <w:p w14:paraId="450D3175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年  月  日</w:t>
            </w:r>
          </w:p>
          <w:p w14:paraId="1BA79E9B"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90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 w14:paraId="6B79B72A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14:paraId="665EA720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14:paraId="57EEC4FB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14:paraId="7B4C094D">
            <w:pPr>
              <w:autoSpaceDE w:val="0"/>
              <w:autoSpaceDN w:val="0"/>
              <w:adjustRightInd w:val="0"/>
              <w:ind w:left="36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负责人：</w:t>
            </w:r>
          </w:p>
          <w:p w14:paraId="2DBB10C9">
            <w:pPr>
              <w:autoSpaceDE w:val="0"/>
              <w:autoSpaceDN w:val="0"/>
              <w:adjustRightInd w:val="0"/>
              <w:ind w:left="126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   月   日</w:t>
            </w:r>
          </w:p>
          <w:p w14:paraId="18BE7A59"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41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34417A86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14:paraId="573FFAB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14:paraId="3FE63B12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14:paraId="3C5D9AB5">
            <w:pPr>
              <w:autoSpaceDE w:val="0"/>
              <w:autoSpaceDN w:val="0"/>
              <w:adjustRightInd w:val="0"/>
              <w:ind w:left="36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税务机关（签章）</w:t>
            </w:r>
          </w:p>
          <w:p w14:paraId="210E329A">
            <w:pPr>
              <w:autoSpaceDE w:val="0"/>
              <w:autoSpaceDN w:val="0"/>
              <w:adjustRightInd w:val="0"/>
              <w:ind w:firstLine="600" w:firstLineChars="25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   月   日</w:t>
            </w:r>
          </w:p>
          <w:p w14:paraId="5C91F61D"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</w:tbl>
    <w:p w14:paraId="4EE32D1C">
      <w:pPr>
        <w:autoSpaceDE w:val="0"/>
        <w:autoSpaceDN w:val="0"/>
        <w:adjustRightInd w:val="0"/>
        <w:snapToGrid w:val="0"/>
        <w:spacing w:line="240" w:lineRule="atLeast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32"/>
        </w:rPr>
        <w:t xml:space="preserve"> </w:t>
      </w:r>
      <w:r>
        <w:rPr>
          <w:rFonts w:hint="eastAsia" w:ascii="仿宋_GB2312" w:eastAsia="仿宋_GB2312"/>
          <w:color w:val="000000"/>
          <w:sz w:val="24"/>
        </w:rPr>
        <w:t xml:space="preserve"> 注：</w:t>
      </w:r>
      <w:r>
        <w:rPr>
          <w:rFonts w:ascii="仿宋_GB2312" w:eastAsia="仿宋_GB2312"/>
          <w:color w:val="000000"/>
          <w:sz w:val="24"/>
        </w:rPr>
        <w:t>1</w:t>
      </w:r>
      <w:r>
        <w:rPr>
          <w:rFonts w:hint="eastAsia" w:ascii="仿宋_GB2312" w:eastAsia="仿宋_GB2312"/>
          <w:color w:val="000000"/>
          <w:sz w:val="24"/>
        </w:rPr>
        <w:t>.申请提前复业的纳税人在表头“提前复业”字样上划钩。</w:t>
      </w:r>
    </w:p>
    <w:p w14:paraId="16FB3694">
      <w:pPr>
        <w:autoSpaceDE w:val="0"/>
        <w:autoSpaceDN w:val="0"/>
        <w:adjustRightInd w:val="0"/>
        <w:snapToGrid w:val="0"/>
        <w:spacing w:line="240" w:lineRule="atLeas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 xml:space="preserve">   </w:t>
      </w:r>
      <w:r>
        <w:rPr>
          <w:rFonts w:hint="eastAsia" w:ascii="仿宋_GB2312" w:eastAsia="仿宋_GB2312"/>
          <w:color w:val="000000"/>
          <w:sz w:val="24"/>
        </w:rPr>
        <w:t xml:space="preserve">  </w:t>
      </w:r>
      <w:r>
        <w:rPr>
          <w:rFonts w:ascii="仿宋_GB2312" w:eastAsia="仿宋_GB2312"/>
          <w:color w:val="000000"/>
          <w:sz w:val="24"/>
        </w:rPr>
        <w:t xml:space="preserve"> 2</w:t>
      </w:r>
      <w:r>
        <w:rPr>
          <w:rFonts w:hint="eastAsia" w:ascii="仿宋_GB2312" w:eastAsia="仿宋_GB2312"/>
          <w:color w:val="000000"/>
          <w:sz w:val="24"/>
        </w:rPr>
        <w:t>.已缴还或领用税务资料的纳税人，在“是”字上划钩，未缴还或未领用税务资料的纳税人，在“否”字上划钩。</w:t>
      </w:r>
    </w:p>
    <w:p w14:paraId="4C56C8ED">
      <w:pPr>
        <w:autoSpaceDE w:val="0"/>
        <w:autoSpaceDN w:val="0"/>
        <w:adjustRightInd w:val="0"/>
        <w:snapToGrid w:val="0"/>
        <w:spacing w:line="240" w:lineRule="atLeast"/>
        <w:rPr>
          <w:rFonts w:hint="eastAsia"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 xml:space="preserve">    </w:t>
      </w:r>
      <w:r>
        <w:rPr>
          <w:rFonts w:hint="eastAsia" w:ascii="仿宋_GB2312" w:eastAsia="仿宋_GB2312"/>
          <w:color w:val="000000"/>
          <w:sz w:val="24"/>
        </w:rPr>
        <w:t xml:space="preserve">  </w:t>
      </w:r>
      <w:r>
        <w:rPr>
          <w:rFonts w:ascii="仿宋_GB2312" w:eastAsia="仿宋_GB2312"/>
          <w:color w:val="000000"/>
          <w:sz w:val="24"/>
        </w:rPr>
        <w:t>3</w:t>
      </w:r>
      <w:r>
        <w:rPr>
          <w:rFonts w:hint="eastAsia" w:ascii="仿宋_GB2312" w:eastAsia="仿宋_GB2312"/>
          <w:color w:val="000000"/>
          <w:sz w:val="24"/>
        </w:rPr>
        <w:t>.纳税人在停业期间有义务缴纳税款的，在“停业期是（否）纳税”项目的“是”字上划钩，然后填写后面内容；没有纳税义务的，在“停业期是（否）纳税”项目的“否”字上划钩，后面内容不用填写。</w:t>
      </w:r>
    </w:p>
    <w:p w14:paraId="2E938139">
      <w:pPr>
        <w:autoSpaceDE w:val="0"/>
        <w:autoSpaceDN w:val="0"/>
        <w:adjustRightInd w:val="0"/>
        <w:snapToGrid w:val="0"/>
        <w:spacing w:line="240" w:lineRule="atLeast"/>
        <w:rPr>
          <w:rFonts w:hint="eastAsia" w:ascii="仿宋_GB2312" w:eastAsia="仿宋_GB2312"/>
          <w:color w:val="000000"/>
          <w:sz w:val="24"/>
        </w:rPr>
      </w:pPr>
    </w:p>
    <w:p w14:paraId="5F54A25F">
      <w:pPr>
        <w:autoSpaceDE w:val="0"/>
        <w:autoSpaceDN w:val="0"/>
        <w:adjustRightInd w:val="0"/>
        <w:jc w:val="center"/>
        <w:rPr>
          <w:rFonts w:hint="eastAsia" w:ascii="宋体"/>
          <w:b/>
          <w:color w:val="000000"/>
          <w:sz w:val="44"/>
          <w:szCs w:val="4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MGNkMTU3OWQzNDA3NjVmODJmMjIxMTIxOTBhNjUifQ=="/>
  </w:docVars>
  <w:rsids>
    <w:rsidRoot w:val="1B906308"/>
    <w:rsid w:val="1B906308"/>
    <w:rsid w:val="4CFC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文件"/>
    <w:basedOn w:val="1"/>
    <w:qFormat/>
    <w:uiPriority w:val="0"/>
    <w:pPr>
      <w:spacing w:line="540" w:lineRule="atLeast"/>
      <w:ind w:firstLine="480" w:firstLineChars="200"/>
      <w:jc w:val="left"/>
    </w:pPr>
    <w:rPr>
      <w:rFonts w:hint="default" w:ascii="宋体" w:hAnsi="宋体" w:eastAsiaTheme="majorEastAsia" w:cstheme="major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2024-07-25T01:42:00Z</dcterms:created>
  <dc:creator>www.shuiwu114.com</dc:creator>
  <cp:lastModifiedBy>www.shuiwu114.com</cp:lastModifiedBy>
  <dcterms:modified xsi:type="dcterms:W3CDTF">2024-07-25T01:43:15Z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C0C61C4838154463B2B4276B28F873DC_11</vt:lpwstr>
  </property>
</Properties>
</file>