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F0E4A">
      <w:pPr>
        <w:tabs>
          <w:tab w:val="left" w:pos="2956"/>
        </w:tabs>
        <w:spacing w:before="100" w:line="224" w:lineRule="auto"/>
        <w:ind w:left="18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51D02EC9">
      <w:pPr>
        <w:spacing w:before="217" w:line="221" w:lineRule="auto"/>
        <w:ind w:left="2371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17"/>
      <w:bookmarkEnd w:id="0"/>
      <w:r>
        <w:rPr>
          <w:rFonts w:ascii="宋体" w:hAnsi="宋体" w:eastAsia="宋体" w:cs="宋体"/>
          <w:spacing w:val="-18"/>
          <w:sz w:val="52"/>
          <w:szCs w:val="52"/>
        </w:rPr>
        <w:t>现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18"/>
          <w:sz w:val="52"/>
          <w:szCs w:val="52"/>
        </w:rPr>
        <w:t>场</w:t>
      </w:r>
      <w:r>
        <w:rPr>
          <w:rFonts w:ascii="宋体" w:hAnsi="宋体" w:eastAsia="宋体" w:cs="宋体"/>
          <w:spacing w:val="15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18"/>
          <w:sz w:val="52"/>
          <w:szCs w:val="52"/>
        </w:rPr>
        <w:t>笔</w:t>
      </w:r>
      <w:r>
        <w:rPr>
          <w:rFonts w:ascii="宋体" w:hAnsi="宋体" w:eastAsia="宋体" w:cs="宋体"/>
          <w:spacing w:val="10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18"/>
          <w:sz w:val="52"/>
          <w:szCs w:val="52"/>
        </w:rPr>
        <w:t>录</w:t>
      </w:r>
    </w:p>
    <w:p w14:paraId="718CB192">
      <w:pPr>
        <w:pStyle w:val="3"/>
        <w:spacing w:before="263" w:line="222" w:lineRule="auto"/>
        <w:jc w:val="right"/>
      </w:pPr>
      <w:r>
        <w:rPr>
          <w:spacing w:val="-12"/>
        </w:rPr>
        <w:t>共    页第</w:t>
      </w:r>
      <w:r>
        <w:rPr>
          <w:spacing w:val="-50"/>
        </w:rPr>
        <w:t xml:space="preserve"> </w:t>
      </w:r>
      <w:r>
        <w:rPr>
          <w:spacing w:val="-12"/>
        </w:rPr>
        <w:t>1</w:t>
      </w:r>
      <w:r>
        <w:rPr>
          <w:spacing w:val="-42"/>
        </w:rPr>
        <w:t xml:space="preserve"> </w:t>
      </w:r>
      <w:r>
        <w:rPr>
          <w:spacing w:val="-12"/>
        </w:rPr>
        <w:t>页</w:t>
      </w:r>
    </w:p>
    <w:p w14:paraId="7B6113C9">
      <w:pPr>
        <w:pStyle w:val="3"/>
        <w:spacing w:before="251" w:line="222" w:lineRule="auto"/>
        <w:ind w:left="56"/>
      </w:pPr>
      <w:r>
        <w:rPr>
          <w:spacing w:val="-17"/>
        </w:rPr>
        <w:t>时间：</w:t>
      </w:r>
      <w:r>
        <w:rPr>
          <w:spacing w:val="-130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7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17"/>
        </w:rPr>
        <w:t>月</w:t>
      </w:r>
      <w:r>
        <w:rPr>
          <w:spacing w:val="-17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17"/>
        </w:rPr>
        <w:t>日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11"/>
        </w:rPr>
        <w:t xml:space="preserve"> </w:t>
      </w:r>
      <w:r>
        <w:rPr>
          <w:spacing w:val="-17"/>
        </w:rPr>
        <w:t>时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40"/>
        </w:rPr>
        <w:t xml:space="preserve"> </w:t>
      </w:r>
      <w:r>
        <w:rPr>
          <w:spacing w:val="-17"/>
        </w:rPr>
        <w:t>分至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7"/>
        </w:rPr>
        <w:t>年</w:t>
      </w:r>
      <w:r>
        <w:rPr>
          <w:spacing w:val="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17"/>
        </w:rPr>
        <w:t>月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17"/>
        </w:rPr>
        <w:t>日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3"/>
        </w:rPr>
        <w:t xml:space="preserve"> </w:t>
      </w:r>
      <w:r>
        <w:rPr>
          <w:spacing w:val="-17"/>
        </w:rPr>
        <w:t>时</w:t>
      </w:r>
      <w:r>
        <w:rPr>
          <w:spacing w:val="5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7"/>
        </w:rPr>
        <w:t>分</w:t>
      </w:r>
    </w:p>
    <w:p w14:paraId="0CBA1553">
      <w:pPr>
        <w:pStyle w:val="3"/>
        <w:spacing w:before="247" w:line="366" w:lineRule="auto"/>
        <w:ind w:left="33" w:right="14" w:hanging="10"/>
      </w:pPr>
      <w:r>
        <w:rPr>
          <w:spacing w:val="5"/>
        </w:rPr>
        <w:t>地点:</w:t>
      </w:r>
      <w:r>
        <w:rPr>
          <w:spacing w:val="1"/>
          <w:u w:val="single" w:color="auto"/>
        </w:rPr>
        <w:t xml:space="preserve">                                                </w:t>
      </w:r>
      <w:r>
        <w:rPr>
          <w:spacing w:val="17"/>
        </w:rPr>
        <w:t xml:space="preserve"> </w:t>
      </w:r>
      <w:r>
        <w:rPr>
          <w:spacing w:val="-1"/>
        </w:rPr>
        <w:t>当事人：</w:t>
      </w:r>
      <w:r>
        <w:rPr>
          <w:spacing w:val="-134"/>
        </w:rPr>
        <w:t xml:space="preserve"> </w:t>
      </w:r>
      <w:r>
        <w:rPr>
          <w:spacing w:val="1"/>
          <w:u w:val="single" w:color="auto"/>
        </w:rPr>
        <w:t xml:space="preserve">                                             </w:t>
      </w:r>
      <w:r>
        <w:rPr>
          <w:spacing w:val="7"/>
        </w:rPr>
        <w:t xml:space="preserve"> </w:t>
      </w:r>
      <w:r>
        <w:t>执法人员：</w:t>
      </w:r>
      <w:r>
        <w:rPr>
          <w:spacing w:val="-128"/>
        </w:rPr>
        <w:t xml:space="preserve"> </w:t>
      </w:r>
      <w:r>
        <w:rPr>
          <w:spacing w:val="5"/>
          <w:u w:val="single" w:color="auto"/>
        </w:rPr>
        <w:t xml:space="preserve">                       </w:t>
      </w:r>
      <w:r>
        <w:rPr>
          <w:spacing w:val="-135"/>
        </w:rPr>
        <w:t xml:space="preserve"> </w:t>
      </w:r>
      <w:r>
        <w:t>记录人：</w:t>
      </w:r>
      <w:r>
        <w:rPr>
          <w:spacing w:val="-135"/>
        </w:rPr>
        <w:t xml:space="preserve"> </w:t>
      </w:r>
      <w:r>
        <w:rPr>
          <w:spacing w:val="3"/>
          <w:u w:val="single" w:color="auto"/>
        </w:rPr>
        <w:t xml:space="preserve">           </w:t>
      </w:r>
      <w:r>
        <w:rPr>
          <w:spacing w:val="9"/>
        </w:rPr>
        <w:t xml:space="preserve"> </w:t>
      </w:r>
      <w:r>
        <w:rPr>
          <w:spacing w:val="1"/>
        </w:rPr>
        <w:t>见证人：</w:t>
      </w:r>
      <w:r>
        <w:rPr>
          <w:spacing w:val="-131"/>
        </w:rPr>
        <w:t xml:space="preserve"> 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-142"/>
        </w:rPr>
        <w:t xml:space="preserve"> </w:t>
      </w:r>
      <w:r>
        <w:rPr>
          <w:spacing w:val="1"/>
        </w:rPr>
        <w:t>联系电话：</w:t>
      </w:r>
      <w:r>
        <w:rPr>
          <w:spacing w:val="-133"/>
        </w:rPr>
        <w:t xml:space="preserve"> </w:t>
      </w:r>
      <w:r>
        <w:rPr>
          <w:spacing w:val="3"/>
          <w:u w:val="single" w:color="auto"/>
        </w:rPr>
        <w:t xml:space="preserve">         </w:t>
      </w:r>
      <w:r>
        <w:rPr>
          <w:spacing w:val="4"/>
        </w:rPr>
        <w:t xml:space="preserve"> </w:t>
      </w:r>
      <w:r>
        <w:rPr>
          <w:spacing w:val="5"/>
        </w:rPr>
        <w:t>现场情况记录：</w:t>
      </w:r>
    </w:p>
    <w:p w14:paraId="0FE0287B">
      <w:pPr>
        <w:tabs>
          <w:tab w:val="left" w:pos="8320"/>
        </w:tabs>
        <w:spacing w:before="141"/>
        <w:ind w:left="7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E6DC394">
      <w:pPr>
        <w:spacing w:line="320" w:lineRule="auto"/>
        <w:rPr>
          <w:rFonts w:ascii="Arial"/>
          <w:sz w:val="21"/>
        </w:rPr>
      </w:pPr>
    </w:p>
    <w:p w14:paraId="201A9112">
      <w:pPr>
        <w:tabs>
          <w:tab w:val="left" w:pos="8320"/>
        </w:tabs>
        <w:spacing w:before="60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3F65E3A">
      <w:pPr>
        <w:spacing w:line="320" w:lineRule="auto"/>
        <w:rPr>
          <w:rFonts w:ascii="Arial"/>
          <w:sz w:val="21"/>
        </w:rPr>
      </w:pPr>
    </w:p>
    <w:p w14:paraId="66459668">
      <w:pPr>
        <w:tabs>
          <w:tab w:val="left" w:pos="8320"/>
        </w:tabs>
        <w:spacing w:before="61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211AC36">
      <w:pPr>
        <w:spacing w:line="320" w:lineRule="auto"/>
        <w:rPr>
          <w:rFonts w:ascii="Arial"/>
          <w:sz w:val="21"/>
        </w:rPr>
      </w:pPr>
    </w:p>
    <w:p w14:paraId="4DB3721E">
      <w:pPr>
        <w:tabs>
          <w:tab w:val="left" w:pos="8320"/>
        </w:tabs>
        <w:spacing w:before="60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DE9B598">
      <w:pPr>
        <w:spacing w:line="320" w:lineRule="auto"/>
        <w:rPr>
          <w:rFonts w:ascii="Arial"/>
          <w:sz w:val="21"/>
        </w:rPr>
      </w:pPr>
    </w:p>
    <w:p w14:paraId="3CC72684">
      <w:pPr>
        <w:tabs>
          <w:tab w:val="left" w:pos="8320"/>
        </w:tabs>
        <w:spacing w:before="61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308F38D">
      <w:pPr>
        <w:pStyle w:val="3"/>
        <w:spacing w:before="292" w:line="222" w:lineRule="auto"/>
        <w:jc w:val="right"/>
      </w:pPr>
      <w:r>
        <w:rPr>
          <w:spacing w:val="-7"/>
        </w:rPr>
        <w:t>执法人员签名：</w:t>
      </w:r>
      <w:r>
        <w:t xml:space="preserve">                             </w:t>
      </w:r>
      <w:r>
        <w:rPr>
          <w:spacing w:val="-7"/>
        </w:rPr>
        <w:t>年</w:t>
      </w:r>
      <w:r>
        <w:rPr>
          <w:spacing w:val="27"/>
        </w:rPr>
        <w:t xml:space="preserve">  </w:t>
      </w:r>
      <w:r>
        <w:rPr>
          <w:spacing w:val="-7"/>
        </w:rPr>
        <w:t>月</w:t>
      </w:r>
      <w:r>
        <w:rPr>
          <w:spacing w:val="41"/>
        </w:rPr>
        <w:t xml:space="preserve">  </w:t>
      </w:r>
      <w:r>
        <w:rPr>
          <w:spacing w:val="-7"/>
        </w:rPr>
        <w:t>日</w:t>
      </w:r>
    </w:p>
    <w:p w14:paraId="2250E3C2">
      <w:pPr>
        <w:pStyle w:val="3"/>
        <w:spacing w:before="251" w:line="222" w:lineRule="auto"/>
        <w:jc w:val="right"/>
      </w:pPr>
      <w:r>
        <w:rPr>
          <w:spacing w:val="-8"/>
        </w:rPr>
        <w:t>记录人签名：</w:t>
      </w:r>
      <w:r>
        <w:t xml:space="preserve">                               </w:t>
      </w:r>
      <w:r>
        <w:rPr>
          <w:spacing w:val="-8"/>
        </w:rPr>
        <w:t>年</w:t>
      </w:r>
      <w:r>
        <w:rPr>
          <w:spacing w:val="28"/>
        </w:rPr>
        <w:t xml:space="preserve">  </w:t>
      </w:r>
      <w:r>
        <w:rPr>
          <w:spacing w:val="-8"/>
        </w:rPr>
        <w:t>月</w:t>
      </w:r>
      <w:r>
        <w:rPr>
          <w:spacing w:val="41"/>
        </w:rPr>
        <w:t xml:space="preserve">  </w:t>
      </w:r>
      <w:r>
        <w:rPr>
          <w:spacing w:val="-8"/>
        </w:rPr>
        <w:t>日</w:t>
      </w:r>
    </w:p>
    <w:p w14:paraId="285DD263">
      <w:pPr>
        <w:pStyle w:val="3"/>
        <w:spacing w:before="251" w:line="222" w:lineRule="auto"/>
        <w:jc w:val="right"/>
      </w:pPr>
      <w:r>
        <w:rPr>
          <w:spacing w:val="-6"/>
        </w:rPr>
        <w:t>当事人签章：                                年</w:t>
      </w:r>
      <w:r>
        <w:rPr>
          <w:spacing w:val="22"/>
        </w:rPr>
        <w:t xml:space="preserve">  </w:t>
      </w:r>
      <w:r>
        <w:rPr>
          <w:spacing w:val="-6"/>
        </w:rPr>
        <w:t>月</w:t>
      </w:r>
      <w:r>
        <w:rPr>
          <w:spacing w:val="41"/>
        </w:rPr>
        <w:t xml:space="preserve">  </w:t>
      </w:r>
      <w:r>
        <w:rPr>
          <w:spacing w:val="-6"/>
        </w:rPr>
        <w:t>日</w:t>
      </w:r>
    </w:p>
    <w:p w14:paraId="2B35E229">
      <w:pPr>
        <w:pStyle w:val="3"/>
        <w:spacing w:before="251" w:line="222" w:lineRule="auto"/>
        <w:jc w:val="right"/>
      </w:pPr>
      <w:r>
        <w:rPr>
          <w:spacing w:val="-4"/>
        </w:rPr>
        <w:t xml:space="preserve">见证人签名：                               </w:t>
      </w:r>
      <w:r>
        <w:rPr>
          <w:spacing w:val="-5"/>
        </w:rPr>
        <w:t xml:space="preserve"> 年  月</w:t>
      </w:r>
      <w:r>
        <w:rPr>
          <w:spacing w:val="41"/>
        </w:rPr>
        <w:t xml:space="preserve">  </w:t>
      </w:r>
      <w:r>
        <w:rPr>
          <w:spacing w:val="-5"/>
        </w:rPr>
        <w:t>日</w:t>
      </w:r>
    </w:p>
    <w:p w14:paraId="3F814C33">
      <w:pPr>
        <w:spacing w:line="222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2B11FFB">
      <w:pPr>
        <w:spacing w:line="333" w:lineRule="auto"/>
        <w:rPr>
          <w:rFonts w:ascii="Arial"/>
          <w:sz w:val="21"/>
        </w:rPr>
      </w:pPr>
    </w:p>
    <w:p w14:paraId="73930CF7">
      <w:pPr>
        <w:spacing w:line="333" w:lineRule="auto"/>
        <w:rPr>
          <w:rFonts w:ascii="Arial"/>
          <w:sz w:val="21"/>
        </w:rPr>
      </w:pPr>
    </w:p>
    <w:p w14:paraId="5BE2B773">
      <w:pPr>
        <w:spacing w:before="169" w:line="221" w:lineRule="auto"/>
        <w:ind w:left="198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15"/>
          <w:sz w:val="52"/>
          <w:szCs w:val="52"/>
        </w:rPr>
        <w:t>现 场</w:t>
      </w:r>
      <w:r>
        <w:rPr>
          <w:rFonts w:ascii="宋体" w:hAnsi="宋体" w:eastAsia="宋体" w:cs="宋体"/>
          <w:spacing w:val="33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5"/>
          <w:sz w:val="52"/>
          <w:szCs w:val="52"/>
        </w:rPr>
        <w:t>笔</w:t>
      </w:r>
      <w:r>
        <w:rPr>
          <w:rFonts w:ascii="宋体" w:hAnsi="宋体" w:eastAsia="宋体" w:cs="宋体"/>
          <w:spacing w:val="21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5"/>
          <w:sz w:val="52"/>
          <w:szCs w:val="52"/>
        </w:rPr>
        <w:t>录</w:t>
      </w:r>
      <w:r>
        <w:rPr>
          <w:rFonts w:ascii="宋体" w:hAnsi="宋体" w:eastAsia="宋体" w:cs="宋体"/>
          <w:spacing w:val="26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5"/>
          <w:sz w:val="52"/>
          <w:szCs w:val="52"/>
        </w:rPr>
        <w:t>续</w:t>
      </w:r>
      <w:r>
        <w:rPr>
          <w:rFonts w:ascii="宋体" w:hAnsi="宋体" w:eastAsia="宋体" w:cs="宋体"/>
          <w:spacing w:val="32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5"/>
          <w:sz w:val="52"/>
          <w:szCs w:val="52"/>
        </w:rPr>
        <w:t>页</w:t>
      </w:r>
    </w:p>
    <w:p w14:paraId="16FBEBF9">
      <w:pPr>
        <w:pStyle w:val="3"/>
        <w:spacing w:before="263" w:line="222" w:lineRule="auto"/>
        <w:ind w:left="5771"/>
      </w:pPr>
      <w:r>
        <w:rPr>
          <w:spacing w:val="-8"/>
        </w:rPr>
        <w:t>共</w:t>
      </w:r>
      <w:r>
        <w:rPr>
          <w:spacing w:val="15"/>
        </w:rPr>
        <w:t xml:space="preserve">    </w:t>
      </w:r>
      <w:r>
        <w:rPr>
          <w:spacing w:val="-8"/>
        </w:rPr>
        <w:t>页第</w:t>
      </w:r>
      <w:r>
        <w:rPr>
          <w:spacing w:val="19"/>
        </w:rPr>
        <w:t xml:space="preserve">   </w:t>
      </w:r>
      <w:r>
        <w:rPr>
          <w:spacing w:val="-8"/>
        </w:rPr>
        <w:t>页</w:t>
      </w:r>
    </w:p>
    <w:p w14:paraId="3DCE5EDD">
      <w:pPr>
        <w:spacing w:line="264" w:lineRule="auto"/>
        <w:rPr>
          <w:rFonts w:ascii="Arial"/>
          <w:sz w:val="21"/>
        </w:rPr>
      </w:pPr>
    </w:p>
    <w:p w14:paraId="06549A81">
      <w:pPr>
        <w:spacing w:line="265" w:lineRule="auto"/>
        <w:rPr>
          <w:rFonts w:ascii="Arial"/>
          <w:sz w:val="21"/>
        </w:rPr>
      </w:pPr>
    </w:p>
    <w:p w14:paraId="65F21EA4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4495"/>
                <wp:effectExtent l="0" t="635" r="2540" b="13970"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44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7">
                              <a:moveTo>
                                <a:pt x="0" y="6"/>
                              </a:moveTo>
                              <a:lnTo>
                                <a:pt x="8305" y="6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5pt;width:415.3pt;" filled="f" stroked="t" coordsize="8305,637" o:gfxdata="UEsDBAoAAAAAAIdO4kAAAAAAAAAAAAAAAAAEAAAAZHJzL1BLAwQUAAAACACHTuJAX3OOFdYAAAAE&#10;AQAADwAAAGRycy9kb3ducmV2LnhtbE2PQUsDMRCF70L/Q5iCN5vUwlrWzRYqtCCK0Kr1mm7G3aWb&#10;yTbJtvXfO3rRy8DjPd77plhcXCdOGGLrScN0okAgVd62VGt4e13dzEHEZMiazhNq+MIIi3J0VZjc&#10;+jNt8LRNteASirnR0KTU51LGqkFn4sT3SOx9+uBMYhlqaYM5c7nr5K1SmXSmJV5oTI8PDVaH7eA0&#10;2LR+eVyGp4/n1S6+H2vcDZvjWuvr8VTdg0h4SX9h+MFndCiZae8HslF0GviR9HvZm89UBmKvIZvd&#10;gSwL+R++/AZQSwMEFAAAAAgAh07iQFones9SAgAA7AQAAA4AAABkcnMvZTJvRG9jLnhtbK1UzY7T&#10;MBC+I/EOlu80bfq3VE33QFkuCFba5QFc20ks+U+2m7R37tw5Il4CreBpWMRjMHbapiyXHughHXtm&#10;Ps/3ecbL652SqOHOC6MLPBoMMeKaGiZ0VeAP9zcvrjDygWhGpNG8wHvu8fXq+bNlaxc8N7WRjDsE&#10;INovWlvgOgS7yDJPa66IHxjLNThL4xQJsHRVxhxpAV3JLB8OZ1lrHLPOUO497K47Jz4guksATVkK&#10;yteGbhXXoUN1XJIAlHwtrMerVG1Zchrel6XnAckCA9OQvnAI2Jv4zVZLsqgcsbWghxLIJSU84aSI&#10;0HDoCWpNAkFbJ/6BUoI6400ZBtSorCOSFAEWo+ETbe5qYnniAlJ7exLd/z9Y+q65dUiwAucYaaLg&#10;wn8+PPz6+Onx6+ffP749fv+C8ihSa/0CYu/srTusPJiR8a50Kv4DF7RLwu5PwvJdQBQ2p/l8Mh6B&#10;5hR8k+Fk8nIaQbM+m259eMNNQiLNWx+6i2FHi9RHi+700bQkxO14ejRRW+Cr8XCKUV3g2XieLkSZ&#10;ht+bFBL6+maH43uv1OdRHQwUeww8uvsEew43Tp0EfHr/MaOL6wFPoV0A5MTakxgnPrB5Log2N0LK&#10;pIjUkeV8lkcxCYxfCW0PprJwhV5XibM3UrCYEml7V21eSYcaEkcg/Q7k/wqzzoc18XUXl1wxjCw2&#10;vOHd2TUn7LVmKOwttImG1wHHYhRnGEkOj0m0Uk4gQl4SCTylBuqxu7p+itbGsD005dY6UdUwsaNU&#10;b/TAECShDgMbp+x8nZD6R2r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9zjhXWAAAABAEAAA8A&#10;AAAAAAAAAQAgAAAAIgAAAGRycy9kb3ducmV2LnhtbFBLAQIUABQAAAAIAIdO4kBaJ3rPUgIAAOwE&#10;AAAOAAAAAAAAAAEAIAAAACUBAABkcnMvZTJvRG9jLnhtbFBLBQYAAAAABgAGAFkBAADpBQAAAAA=&#10;" path="m0,6l8305,6m0,630l8305,630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642695DC">
      <w:pPr>
        <w:spacing w:line="304" w:lineRule="auto"/>
        <w:rPr>
          <w:rFonts w:ascii="Arial"/>
          <w:sz w:val="21"/>
        </w:rPr>
      </w:pPr>
    </w:p>
    <w:p w14:paraId="20E26B8D">
      <w:pPr>
        <w:spacing w:line="304" w:lineRule="auto"/>
        <w:rPr>
          <w:rFonts w:ascii="Arial"/>
          <w:sz w:val="21"/>
        </w:rPr>
      </w:pPr>
    </w:p>
    <w:p w14:paraId="0A5F2E16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OIUv/NMAAAAE&#10;AQAADwAAAGRycy9kb3ducmV2LnhtbE2PwU7DMBBE70j8g7VI3KhdKqIoxOmhoocKLhQ+wIm3cZp4&#10;HcVuUv6ehQtcVhrNaOZtub36Qcw4xS6QhvVKgUBqgu2o1fD5sX/IQcRkyJohEGr4wgjb6vamNIUN&#10;C73jfEyt4BKKhdHgUhoLKWPj0Ju4CiMSe6cweZNYTq20k1m43A/yUalMetMRLzgz4s5h0x8vXsNy&#10;dmnXv+zfXqPPw+z7p0PdH7S+v1urZxAJr+kvDD/4jA4VM9XhQjaKQQM/kn4ve/lGZSBqDdkmA1mV&#10;8j989Q1QSwMEFAAAAAgAh07iQMoprENSAgAA7AQAAA4AAABkcnMvZTJvRG9jLnhtbK1Uy47TMBTd&#10;I/EPlvdM0nbaqaKms6AMGwQjzfABru00lvyS7Sbtnj17loifQCPmaxjEZ3DtNE0ZNl3QRXrte3x8&#10;z/G1F9c7JVHDnRdGl3h0kWPENTVM6E2JP97fvJpj5APRjEijeYn33OPr5csXi9YWfGxqIxl3CEi0&#10;L1pb4joEW2SZpzVXxF8YyzUkK+MUCTB0m4w50gK7ktk4z2dZaxyzzlDuPcyuuiQ+MLpzCE1VCcpX&#10;hm4V16FjdVySAJJ8LazHy1RtVXEaPlSV5wHJEoPSkL6wCcTr+M2WC1JsHLG1oIcSyDklPNOkiNCw&#10;6ZFqRQJBWyf+oVKCOuNNFS6oUVknJDkCKkb5M2/uamJ50gJWe3s03f8/Wvq+uXVIMOgEjDRRcOA/&#10;Hx5+ffr89O3L78fvTz++olE0qbW+AOydvXWHkYcwKt5VTsV/0IJ2ydj90Vi+C4jC5HR8dTkZgecU&#10;cpf5ZD5LzmfDarr14S03iYk073zoDob1Ean7iO50H1oS4nTcPYaoLfF8kk8xqks8m0zTgSjT8HuT&#10;IGGobxo1wfZDVupTVEcDxfbAPj0ssCd0s0mvZ8j3KzrckXCAdgAoItaeqjnqgclTQ7S5EVImR6SO&#10;Kq9m42gmgetXQdtDqCwcodebpNkbKVhcEmV7t1m/lg41JF6B9DuI/wtmnQ8r4usOl1IRRoo1b3i3&#10;d80Je6MZCnsLbaLhdcCxGMUZRpLDYxKjtCYQIc9Bgk6pQXrsrq6fYrQ2bA9NubVObGq4sakBEwYu&#10;QTLqcGHjLTsdJ6bhkVr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iFL/zTAAAABAEAAA8AAAAA&#10;AAAAAQAgAAAAIgAAAGRycy9kb3ducmV2LnhtbFBLAQIUABQAAAAIAIdO4kDKKaxDUgIAAOwEAAAO&#10;AAAAAAAAAAEAIAAAACIBAABkcnMvZTJvRG9jLnhtbFBLBQYAAAAABgAGAFkBAADmBQAAAAA=&#10;" path="m0,5l8305,5m0,630l8305,630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06D38C18">
      <w:pPr>
        <w:spacing w:line="304" w:lineRule="auto"/>
        <w:rPr>
          <w:rFonts w:ascii="Arial"/>
          <w:sz w:val="21"/>
        </w:rPr>
      </w:pPr>
    </w:p>
    <w:p w14:paraId="477DBD31">
      <w:pPr>
        <w:spacing w:line="304" w:lineRule="auto"/>
        <w:rPr>
          <w:rFonts w:ascii="Arial"/>
          <w:sz w:val="21"/>
        </w:rPr>
      </w:pPr>
    </w:p>
    <w:p w14:paraId="2C30FCBF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29"/>
                              </a:moveTo>
                              <a:lnTo>
                                <a:pt x="8305" y="629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OIUv/NMAAAAE&#10;AQAADwAAAGRycy9kb3ducmV2LnhtbE2PwU7DMBBE70j8g7VI3KhdKqIoxOmhoocKLhQ+wIm3cZp4&#10;HcVuUv6ehQtcVhrNaOZtub36Qcw4xS6QhvVKgUBqgu2o1fD5sX/IQcRkyJohEGr4wgjb6vamNIUN&#10;C73jfEyt4BKKhdHgUhoLKWPj0Ju4CiMSe6cweZNYTq20k1m43A/yUalMetMRLzgz4s5h0x8vXsNy&#10;dmnXv+zfXqPPw+z7p0PdH7S+v1urZxAJr+kvDD/4jA4VM9XhQjaKQQM/kn4ve/lGZSBqDdkmA1mV&#10;8j989Q1QSwMEFAAAAAgAh07iQDzHeo1NAgAA7AQAAA4AAABkcnMvZTJvRG9jLnhtbK1Uy47TMBTd&#10;I/EPlvdM0mbaKVHTWVCGDYKRZvgA13YaS37JdpN2z549S8RPoBF8DYP4DK6dtinDpgu6SK99r4/P&#10;Ofb1/HqrJGq588LoCo8ucoy4poYJva7wh/ubFzOMfCCaEWk0r/COe3y9eP5s3tmSj01jJOMOAYj2&#10;ZWcr3IRgyyzztOGK+AtjuYZkbZwiAYZunTFHOkBXMhvn+TTrjGPWGcq9h9lln8R7RHcOoKlrQfnS&#10;0I3iOvSojksSQJJvhPV4kdjWNafhfV17HpCsMCgN6QubQLyK32wxJ+XaEdsIuqdAzqHwRJMiQsOm&#10;R6glCQRtnPgHSgnqjDd1uKBGZb2Q5AioGOVPvLlriOVJC1jt7dF0//9g6bv21iHBKlxgpImCA//5&#10;8PDr46fHr59///j2+P0LKqJJnfUl1N7ZW7cfeQij4m3tVPwHLWibjN0djeXbgChMTsZXl8UIPKeQ&#10;u8yL2TQ5nw2r6caHN9wkJNK+9aE/GHaISHOI6FYfQktCnI67xxB1FZ4V+QSjpsLTYpIORJmW35tU&#10;EgZ+k6gJth+yUp9W9TBA9lB4SA8L7AncdPzyXMChtIcEEpF7YnPUA5OnhmhzI6RMjkgdVV5Nx9FM&#10;Au1Xw7WHUFk4Qq/XSbM3UrC4JMr2br16JR1qSWyB9Ntz/avMOh+WxDd9XUrFMlKueMv7vRtO2GvN&#10;UNhZuCYaXgccySjOMJIcHpMYpTWBCHlOJeiUGqTH29XfpxitDNvBpdxYJ9YNdOwo8Y0ZaIJk1L5h&#10;Y5edjhPS8Eg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hS/80wAAAAQBAAAPAAAAAAAAAAEA&#10;IAAAACIAAABkcnMvZG93bnJldi54bWxQSwECFAAUAAAACACHTuJAPMd6jU0CAADsBAAADgAAAAAA&#10;AAABACAAAAAiAQAAZHJzL2Uyb0RvYy54bWxQSwUGAAAAAAYABgBZAQAA4QUAAAAA&#10;" path="m0,5l8305,5m0,629l8305,629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0299825B">
      <w:pPr>
        <w:spacing w:line="304" w:lineRule="auto"/>
        <w:rPr>
          <w:rFonts w:ascii="Arial"/>
          <w:sz w:val="21"/>
        </w:rPr>
      </w:pPr>
    </w:p>
    <w:p w14:paraId="6AE4D190">
      <w:pPr>
        <w:spacing w:line="304" w:lineRule="auto"/>
        <w:rPr>
          <w:rFonts w:ascii="Arial"/>
          <w:sz w:val="21"/>
        </w:rPr>
      </w:pPr>
    </w:p>
    <w:p w14:paraId="48DD0D77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29"/>
                              </a:moveTo>
                              <a:lnTo>
                                <a:pt x="8305" y="629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OIUv/NMAAAAE&#10;AQAADwAAAGRycy9kb3ducmV2LnhtbE2PwU7DMBBE70j8g7VI3KhdKqIoxOmhoocKLhQ+wIm3cZp4&#10;HcVuUv6ehQtcVhrNaOZtub36Qcw4xS6QhvVKgUBqgu2o1fD5sX/IQcRkyJohEGr4wgjb6vamNIUN&#10;C73jfEyt4BKKhdHgUhoLKWPj0Ju4CiMSe6cweZNYTq20k1m43A/yUalMetMRLzgz4s5h0x8vXsNy&#10;dmnXv+zfXqPPw+z7p0PdH7S+v1urZxAJr+kvDD/4jA4VM9XhQjaKQQM/kn4ve/lGZSBqDdkmA1mV&#10;8j989Q1QSwMEFAAAAAgAh07iQGzQModMAgAA7AQAAA4AAABkcnMvZTJvRG9jLnhtbK1Uy47TMBTd&#10;I/EPlvc06XNK1HQWlGGDYKQZPsC1ncaSX7LdpN2zZ88S8RNoBF/DID6Da6dtyrDpgi7Sa9/r43OO&#10;fb243imJGu68MLrEw0GOEdfUMKE3Jf5wf/NijpEPRDMijeYl3nOPr5fPny1aW/CRqY1k3CEA0b5o&#10;bYnrEGyRZZ7WXBE/MJZrSFbGKRJg6DYZc6QFdCWzUZ7PstY4Zp2h3HuYXXVJfEB0lwCaqhKUrwzd&#10;Kq5Dh+q4JAEk+VpYj5eJbVVxGt5XlecByRKD0pC+sAnE6/jNlgtSbByxtaAHCuQSCk80KSI0bHqC&#10;WpFA0NaJf6CUoM54U4UBNSrrhCRHQMUwf+LNXU0sT1rAam9Ppvv/B0vfNbcOCVbiCUaaKDjwnw8P&#10;vz5+evz6+fePb4/fv6BJNKm1voDaO3vrDiMPYVS8q5yK/6AF7ZKx+5OxfBcQhcnp6GoyHoLnFHKT&#10;fDyfJeezfjXd+vCGm4REmrc+dAfDjhGpjxHd6WNoSYjTcfcYorbE83E+xagu8Ww8TQeiTMPvTSoJ&#10;Pb9p1ATb91mpz6s6GCB7LDym+wX2DG42enkpYF/aQQKJyD2xOemByXNDtLkRUiZHpI4qr2ajaCaB&#10;9qvg2kOoLByh15uk2RspWFwSZXu3Wb+SDjUktkD6Hbj+VWadDyvi664upWIZKda84d3eNSfstWYo&#10;7C1cEw2vA45kFGcYSQ6PSYzSmkCEvKQSdEoN0uPt6u5TjNaG7eFSbq0Tmxo6dpj4xgw0QTLq0LCx&#10;y87HCal/pJ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iFL/zTAAAABAEAAA8AAAAAAAAAAQAg&#10;AAAAIgAAAGRycy9kb3ducmV2LnhtbFBLAQIUABQAAAAIAIdO4kBs0DKHTAIAAOwEAAAOAAAAAAAA&#10;AAEAIAAAACIBAABkcnMvZTJvRG9jLnhtbFBLBQYAAAAABgAGAFkBAADgBQAAAAA=&#10;" path="m0,5l8305,5m0,629l8305,629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05EAD28D">
      <w:pPr>
        <w:spacing w:line="304" w:lineRule="auto"/>
        <w:rPr>
          <w:rFonts w:ascii="Arial"/>
          <w:sz w:val="21"/>
        </w:rPr>
      </w:pPr>
    </w:p>
    <w:p w14:paraId="0CF4D86B">
      <w:pPr>
        <w:spacing w:line="304" w:lineRule="auto"/>
        <w:rPr>
          <w:rFonts w:ascii="Arial"/>
          <w:sz w:val="21"/>
        </w:rPr>
      </w:pPr>
    </w:p>
    <w:p w14:paraId="40F4BEB7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OIUv/NMAAAAE&#10;AQAADwAAAGRycy9kb3ducmV2LnhtbE2PwU7DMBBE70j8g7VI3KhdKqIoxOmhoocKLhQ+wIm3cZp4&#10;HcVuUv6ehQtcVhrNaOZtub36Qcw4xS6QhvVKgUBqgu2o1fD5sX/IQcRkyJohEGr4wgjb6vamNIUN&#10;C73jfEyt4BKKhdHgUhoLKWPj0Ju4CiMSe6cweZNYTq20k1m43A/yUalMetMRLzgz4s5h0x8vXsNy&#10;dmnXv+zfXqPPw+z7p0PdH7S+v1urZxAJr+kvDD/4jA4VM9XhQjaKQQM/kn4ve/lGZSBqDdkmA1mV&#10;8j989Q1QSwMEFAAAAAgAh07iQCfuJ4JTAgAA7AQAAA4AAABkcnMvZTJvRG9jLnhtbK1Uy47TMBTd&#10;I/EPlvdM0nbaqaqms6AMGwQjzfABru0klvyS7Sbtnj17loifQCPmaxjEZ3DtNE0ZNl3QRXrte318&#10;zrGvl9c7JVHDnRdGF3h0kWPENTVM6KrAH+9vXs0x8oFoRqTRvMB77vH16uWLZWsXfGxqIxl3CEC0&#10;X7S2wHUIdpFlntZcEX9hLNeQLI1TJMDQVRlzpAV0JbNxns+y1jhmnaHce5hdd0l8QHTnAJqyFJSv&#10;Dd0qrkOH6rgkAST5WliPV4ltWXIaPpSl5wHJAoPSkL6wCcSb+M1WS7KoHLG1oAcK5BwKzzQpIjRs&#10;eoRak0DQ1ol/oJSgznhThgtqVNYJSY6AilH+zJu7mlietIDV3h5N9/8Plr5vbh0SrMBTjDRRcOA/&#10;Hx5+ffr89O3L78fvTz++omk0qbV+AbV39tYdRh7CqHhXOhX/QQvaJWP3R2P5LiAKk9Px1eVkBJ5T&#10;yF3mk/ksOZ8Nq+nWh7fcJCTSvPOhOxjWR6TuI7rTfWhJiNNx9xiitsDzSQ5C6gLPJtN0IMo0/N6k&#10;kjDwS5pg+yEr9WlVBwNk+8I+PSywJ3CzSa9nyPcruroj4FDaFQCJyH21PARJD8SnhmhzI6RMjkgd&#10;VV7NxtFMAu1XwrWHUFk4Qq+rpNkbKVhcEmV7V21eS4caElsg/eKBwhZ/lVnnw5r4uqtLqa45Nrzh&#10;3d41J+yNZijsLVwTDa8DjmQUZxhJDo9JjBLLQIQ8pxJISA1c4u3q7lOMNobt4VJurRNVDR07Snxj&#10;BpogMT80bOyy03FCGh6p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4hS/80wAAAAQBAAAPAAAA&#10;AAAAAAEAIAAAACIAAABkcnMvZG93bnJldi54bWxQSwECFAAUAAAACACHTuJAJ+4nglMCAADsBAAA&#10;DgAAAAAAAAABACAAAAAiAQAAZHJzL2Uyb0RvYy54bWxQSwUGAAAAAAYABgBZAQAA5wUAAAAA&#10;" path="m0,5l8305,5m0,630l8305,630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06C8B944">
      <w:pPr>
        <w:spacing w:line="304" w:lineRule="auto"/>
        <w:rPr>
          <w:rFonts w:ascii="Arial"/>
          <w:sz w:val="21"/>
        </w:rPr>
      </w:pPr>
    </w:p>
    <w:p w14:paraId="5BC4656C">
      <w:pPr>
        <w:spacing w:line="304" w:lineRule="auto"/>
        <w:rPr>
          <w:rFonts w:ascii="Arial"/>
          <w:sz w:val="21"/>
        </w:rPr>
      </w:pPr>
    </w:p>
    <w:p w14:paraId="4A40EC7B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29"/>
                              </a:moveTo>
                              <a:lnTo>
                                <a:pt x="8305" y="629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OIUv/NMAAAAE&#10;AQAADwAAAGRycy9kb3ducmV2LnhtbE2PwU7DMBBE70j8g7VI3KhdKqIoxOmhoocKLhQ+wIm3cZp4&#10;HcVuUv6ehQtcVhrNaOZtub36Qcw4xS6QhvVKgUBqgu2o1fD5sX/IQcRkyJohEGr4wgjb6vamNIUN&#10;C73jfEyt4BKKhdHgUhoLKWPj0Ju4CiMSe6cweZNYTq20k1m43A/yUalMetMRLzgz4s5h0x8vXsNy&#10;dmnXv+zfXqPPw+z7p0PdH7S+v1urZxAJr+kvDD/4jA4VM9XhQjaKQQM/kn4ve/lGZSBqDdkmA1mV&#10;8j989Q1QSwMEFAAAAAgAh07iQNEA8UxMAgAA7AQAAA4AAABkcnMvZTJvRG9jLnhtbK1Uy47TMBTd&#10;I/EPlvc0aTt9EDWdBWXYIBhphg9wbaex5JdsN2n37NmzRPwEGsHXMIjP4NppmzJsuqCL9Nr3+vic&#10;Y18vrndKooY7L4wu8XCQY8Q1NUzoTYk/3N+8mGPkA9GMSKN5iffc4+vl82eL1hZ8ZGojGXcIQLQv&#10;WlviOgRbZJmnNVfED4zlGpKVcYoEGLpNxhxpAV3JbJTn06w1jllnKPceZlddEh8Q3SWApqoE5StD&#10;t4rr0KE6LkkASb4W1uNlYltVnIb3VeV5QLLEoDSkL2wC8Tp+s+WCFBtHbC3ogQK5hMITTYoIDZue&#10;oFYkELR14h8oJagz3lRhQI3KOiHJEVAxzJ94c1cTy5MWsNrbk+n+/8HSd82tQ4KVeIaRJgoO/OfD&#10;w6+Pnx6/fv7949vj9y9oFk1qrS+g9s7eusPIQxgV7yqn4j9oQbtk7P5kLN8FRGFyMppdjYfgOYXc&#10;VT6eT5PzWb+abn14w01CIs1bH7qDYceI1MeI7vQxtCTE6bh7DFFb4vk4n2BUl3g6nqQDUabh9yaV&#10;hJ7fJGqC7fus1OdVHQyQPRYe0/0CewY3Hb28FLAv7SCBROSe2Jz0wOS5IdrcCCmTI1JHlbPpKJpJ&#10;oP0quPYQKgtH6PUmafZGChaXRNnebdavpEMNiS2Qfgeuf5VZ58OK+LqrS6lYRoo1b3i3d80Je60Z&#10;CnsL10TD64AjGcUZRpLDYxKjtCYQIS+pBJ1Sg/R4u7r7FKO1YXu4lFvrxKaGjh0mvjEDTZCMOjRs&#10;7LLzcULqH6n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iFL/zTAAAABAEAAA8AAAAAAAAAAQAg&#10;AAAAIgAAAGRycy9kb3ducmV2LnhtbFBLAQIUABQAAAAIAIdO4kDRAPFMTAIAAOwEAAAOAAAAAAAA&#10;AAEAIAAAACIBAABkcnMvZTJvRG9jLnhtbFBLBQYAAAAABgAGAFkBAADgBQAAAAA=&#10;" path="m0,5l8305,5m0,629l8305,629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182544A1">
      <w:pPr>
        <w:spacing w:line="304" w:lineRule="auto"/>
        <w:rPr>
          <w:rFonts w:ascii="Arial"/>
          <w:sz w:val="21"/>
        </w:rPr>
      </w:pPr>
    </w:p>
    <w:p w14:paraId="521C53D2">
      <w:pPr>
        <w:spacing w:line="304" w:lineRule="auto"/>
        <w:rPr>
          <w:rFonts w:ascii="Arial"/>
          <w:sz w:val="21"/>
        </w:rPr>
      </w:pPr>
    </w:p>
    <w:p w14:paraId="5E0A7ECE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OIUv/NMAAAAE&#10;AQAADwAAAGRycy9kb3ducmV2LnhtbE2PwU7DMBBE70j8g7VI3KhdKqIoxOmhoocKLhQ+wIm3cZp4&#10;HcVuUv6ehQtcVhrNaOZtub36Qcw4xS6QhvVKgUBqgu2o1fD5sX/IQcRkyJohEGr4wgjb6vamNIUN&#10;C73jfEyt4BKKhdHgUhoLKWPj0Ju4CiMSe6cweZNYTq20k1m43A/yUalMetMRLzgz4s5h0x8vXsNy&#10;dmnXv+zfXqPPw+z7p0PdH7S+v1urZxAJr+kvDD/4jA4VM9XhQjaKQQM/kn4ve/lGZSBqDdkmA1mV&#10;8j989Q1QSwMEFAAAAAgAh07iQJo+5ElSAgAA7AQAAA4AAABkcnMvZTJvRG9jLnhtbK1Uy47TMBTd&#10;I/EPlvdM0naaqaKms6AMGwQjzfABruMklvyS7Sbtnj17loifQCPmaxjEZ3DtNE0ZNl3QRXrte3x8&#10;z7Gvl9c7KVDLrONaFXhykWLEFNUlV3WBP97fvFpg5DxRJRFasQLvmcPXq5cvlp3J2VQ3WpTMIiBR&#10;Lu9MgRvvTZ4kjjZMEnehDVOQrLSVxMPQ1klpSQfsUiTTNM2STtvSWE2ZczC77pP4wGjPIdRVxSlb&#10;a7qVTPme1TJBPEhyDTcOr2K1VcWo/1BVjnkkCgxKffzCJhBvwjdZLUleW2IaTg8lkHNKeKZJEq5g&#10;0yPVmniCtpb/QyU5tdrpyl9QLZNeSHQEVEzSZ97cNcSwqAWsduZouvt/tPR9e2sRLwucYaSIhAP/&#10;+fDw69Pnp29ffj9+f/rxFWXBpM64HLB35tYeRg7CoHhXWRn+QQvaRWP3R2PZziMKk/Pp1eVsAp5T&#10;yF2ms0UWnU/G1XTr/FumIxNp3znfH0w5RKQZIrpTQ2iID9Nh9xCirsCLWTrHqAE5s3k8EKlbdq8j&#10;xI/1zYMm2H7MCnWK6mmg2AE4pMcF5oQumw16xvywoscdCUdoD4AiQu2xmqMemDw1ROkbLkR0RKig&#10;8iqbBjMJtF8F1x5CaeAInaqjZqcFL8OSINvZevNaWNSS0ALxdxD/F8xY59fENT0upgKM5BvWsn7v&#10;hpHyjSqR3xu4JgpeBxyKkazESDB4TEIU13jCxTlI0CkUSA+3q79PIdrocg+Xcmssrxvo2EmsN2Sg&#10;CaJRh4YNXXY6jkzjI7X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iFL/zTAAAABAEAAA8AAAAA&#10;AAAAAQAgAAAAIgAAAGRycy9kb3ducmV2LnhtbFBLAQIUABQAAAAIAIdO4kCaPuRJUgIAAOwEAAAO&#10;AAAAAAAAAAEAIAAAACIBAABkcnMvZTJvRG9jLnhtbFBLBQYAAAAABgAGAFkBAADmBQAAAAA=&#10;" path="m0,5l8305,5m0,630l8305,630e">
                <v:fill on="f" focussize="0,0"/>
                <v:stroke weight="0.6pt" color="#000000" miterlimit="2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05DD7317">
      <w:pPr>
        <w:pStyle w:val="3"/>
        <w:spacing w:before="330" w:line="222" w:lineRule="auto"/>
        <w:jc w:val="right"/>
      </w:pPr>
      <w:r>
        <w:rPr>
          <w:spacing w:val="-7"/>
        </w:rPr>
        <w:t>执法人员签名：</w:t>
      </w:r>
      <w:r>
        <w:t xml:space="preserve">                             </w:t>
      </w:r>
      <w:r>
        <w:rPr>
          <w:spacing w:val="-7"/>
        </w:rPr>
        <w:t>年</w:t>
      </w:r>
      <w:r>
        <w:rPr>
          <w:spacing w:val="27"/>
        </w:rPr>
        <w:t xml:space="preserve">  </w:t>
      </w:r>
      <w:r>
        <w:rPr>
          <w:spacing w:val="-7"/>
        </w:rPr>
        <w:t>月</w:t>
      </w:r>
      <w:r>
        <w:rPr>
          <w:spacing w:val="41"/>
        </w:rPr>
        <w:t xml:space="preserve">  </w:t>
      </w:r>
      <w:r>
        <w:rPr>
          <w:spacing w:val="-7"/>
        </w:rPr>
        <w:t>日</w:t>
      </w:r>
    </w:p>
    <w:p w14:paraId="0BEB90A1">
      <w:pPr>
        <w:pStyle w:val="3"/>
        <w:spacing w:before="252" w:line="222" w:lineRule="auto"/>
        <w:jc w:val="right"/>
      </w:pPr>
      <w:r>
        <w:rPr>
          <w:spacing w:val="-8"/>
        </w:rPr>
        <w:t>记录人签名：</w:t>
      </w:r>
      <w:r>
        <w:t xml:space="preserve">                               </w:t>
      </w:r>
      <w:r>
        <w:rPr>
          <w:spacing w:val="-8"/>
        </w:rPr>
        <w:t>年</w:t>
      </w:r>
      <w:r>
        <w:rPr>
          <w:spacing w:val="28"/>
        </w:rPr>
        <w:t xml:space="preserve">  </w:t>
      </w:r>
      <w:r>
        <w:rPr>
          <w:spacing w:val="-8"/>
        </w:rPr>
        <w:t>月</w:t>
      </w:r>
      <w:r>
        <w:rPr>
          <w:spacing w:val="41"/>
        </w:rPr>
        <w:t xml:space="preserve">  </w:t>
      </w:r>
      <w:r>
        <w:rPr>
          <w:spacing w:val="-8"/>
        </w:rPr>
        <w:t>日</w:t>
      </w:r>
    </w:p>
    <w:p w14:paraId="3787EE39">
      <w:pPr>
        <w:pStyle w:val="3"/>
        <w:spacing w:before="251" w:line="222" w:lineRule="auto"/>
        <w:jc w:val="right"/>
      </w:pPr>
      <w:r>
        <w:rPr>
          <w:spacing w:val="-6"/>
        </w:rPr>
        <w:t>当事人签章：                                年</w:t>
      </w:r>
      <w:r>
        <w:rPr>
          <w:spacing w:val="22"/>
        </w:rPr>
        <w:t xml:space="preserve">  </w:t>
      </w:r>
      <w:r>
        <w:rPr>
          <w:spacing w:val="-6"/>
        </w:rPr>
        <w:t>月</w:t>
      </w:r>
      <w:r>
        <w:rPr>
          <w:spacing w:val="41"/>
        </w:rPr>
        <w:t xml:space="preserve">  </w:t>
      </w:r>
      <w:r>
        <w:rPr>
          <w:spacing w:val="-6"/>
        </w:rPr>
        <w:t>日</w:t>
      </w:r>
    </w:p>
    <w:p w14:paraId="795A5113">
      <w:pPr>
        <w:pStyle w:val="3"/>
        <w:spacing w:before="251" w:line="222" w:lineRule="auto"/>
        <w:jc w:val="right"/>
      </w:pPr>
      <w:r>
        <w:rPr>
          <w:spacing w:val="-4"/>
        </w:rPr>
        <w:t xml:space="preserve">见证人签名：                               </w:t>
      </w:r>
      <w:r>
        <w:rPr>
          <w:spacing w:val="-5"/>
        </w:rPr>
        <w:t xml:space="preserve"> 年  月</w:t>
      </w:r>
      <w:r>
        <w:rPr>
          <w:spacing w:val="41"/>
        </w:rPr>
        <w:t xml:space="preserve">  </w:t>
      </w:r>
      <w:r>
        <w:rPr>
          <w:spacing w:val="-5"/>
        </w:rPr>
        <w:t>日</w:t>
      </w:r>
    </w:p>
    <w:p w14:paraId="2C8D434D">
      <w:pPr>
        <w:spacing w:line="222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D92D830">
      <w:pPr>
        <w:spacing w:before="126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1" w:name="bookmark50"/>
      <w:bookmarkEnd w:id="1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41AC9885">
      <w:pPr>
        <w:pStyle w:val="3"/>
        <w:spacing w:before="29" w:line="239" w:lineRule="auto"/>
        <w:ind w:left="42" w:right="74" w:firstLine="644"/>
      </w:pPr>
      <w:r>
        <w:rPr>
          <w:spacing w:val="13"/>
        </w:rPr>
        <w:t>1．</w:t>
      </w:r>
      <w:r>
        <w:rPr>
          <w:spacing w:val="-125"/>
        </w:rPr>
        <w:t xml:space="preserve"> </w:t>
      </w:r>
      <w:r>
        <w:rPr>
          <w:spacing w:val="13"/>
        </w:rPr>
        <w:t>《现场笔录》依据《中华人民共和国行政强制法》</w:t>
      </w:r>
      <w:r>
        <w:t xml:space="preserve"> </w:t>
      </w:r>
      <w:r>
        <w:rPr>
          <w:spacing w:val="6"/>
        </w:rPr>
        <w:t>第十八条、第三十条，</w:t>
      </w:r>
      <w:r>
        <w:rPr>
          <w:spacing w:val="-86"/>
        </w:rPr>
        <w:t xml:space="preserve"> </w:t>
      </w:r>
      <w:r>
        <w:rPr>
          <w:spacing w:val="6"/>
        </w:rPr>
        <w:t>以及《税务稽查案件办理程序规</w:t>
      </w:r>
      <w:r>
        <w:rPr>
          <w:spacing w:val="5"/>
        </w:rPr>
        <w:t>定》</w:t>
      </w:r>
      <w:r>
        <w:t xml:space="preserve"> </w:t>
      </w:r>
      <w:r>
        <w:rPr>
          <w:spacing w:val="5"/>
        </w:rPr>
        <w:t>第二十四条设置。</w:t>
      </w:r>
    </w:p>
    <w:p w14:paraId="5AB87AC0">
      <w:pPr>
        <w:pStyle w:val="3"/>
        <w:spacing w:before="39" w:line="241" w:lineRule="auto"/>
        <w:ind w:left="26" w:right="81" w:firstLine="653"/>
      </w:pPr>
      <w:r>
        <w:rPr>
          <w:spacing w:val="14"/>
        </w:rPr>
        <w:t>2．适用范围：税务稽查人员或者其他税收执法人员依</w:t>
      </w:r>
      <w:r>
        <w:rPr>
          <w:spacing w:val="18"/>
        </w:rPr>
        <w:t xml:space="preserve"> </w:t>
      </w:r>
      <w:r>
        <w:rPr>
          <w:spacing w:val="9"/>
        </w:rPr>
        <w:t>法进行实地调查、实施查封（扣押）或者实施冻结存款</w:t>
      </w:r>
      <w:r>
        <w:rPr>
          <w:spacing w:val="8"/>
        </w:rPr>
        <w:t>，就</w:t>
      </w:r>
      <w:r>
        <w:t xml:space="preserve"> </w:t>
      </w:r>
      <w:r>
        <w:rPr>
          <w:spacing w:val="9"/>
        </w:rPr>
        <w:t>与案件事实确认等相关的现场执法情况、违法事实</w:t>
      </w:r>
      <w:r>
        <w:rPr>
          <w:spacing w:val="8"/>
        </w:rPr>
        <w:t>等事项进</w:t>
      </w:r>
      <w:r>
        <w:t xml:space="preserve"> </w:t>
      </w:r>
      <w:r>
        <w:rPr>
          <w:spacing w:val="7"/>
        </w:rPr>
        <w:t>行当场客观记载时使用。</w:t>
      </w:r>
    </w:p>
    <w:p w14:paraId="7CE64AE9">
      <w:pPr>
        <w:pStyle w:val="3"/>
        <w:spacing w:before="43" w:line="234" w:lineRule="auto"/>
        <w:ind w:left="36" w:right="81" w:firstLine="655"/>
      </w:pPr>
      <w:r>
        <w:rPr>
          <w:spacing w:val="14"/>
        </w:rPr>
        <w:t>3．本笔录应当在现场检查时当场制作，不能事后补充</w:t>
      </w:r>
      <w:r>
        <w:rPr>
          <w:spacing w:val="5"/>
        </w:rPr>
        <w:t xml:space="preserve"> </w:t>
      </w:r>
      <w:r>
        <w:rPr>
          <w:spacing w:val="-2"/>
        </w:rPr>
        <w:t>制作。</w:t>
      </w:r>
    </w:p>
    <w:p w14:paraId="5C223889">
      <w:pPr>
        <w:pStyle w:val="3"/>
        <w:spacing w:before="44" w:line="234" w:lineRule="auto"/>
        <w:ind w:left="32" w:firstLine="645"/>
      </w:pPr>
      <w:r>
        <w:rPr>
          <w:spacing w:val="5"/>
        </w:rPr>
        <w:t>4．本笔录应当使用能够长期保持字迹的书写工具书写，</w:t>
      </w:r>
      <w:r>
        <w:rPr>
          <w:spacing w:val="2"/>
        </w:rPr>
        <w:t xml:space="preserve"> </w:t>
      </w:r>
      <w:r>
        <w:rPr>
          <w:spacing w:val="8"/>
        </w:rPr>
        <w:t>也可使用计算机记录并打印，并保证字迹清楚。</w:t>
      </w:r>
    </w:p>
    <w:p w14:paraId="46B3AB41">
      <w:pPr>
        <w:pStyle w:val="3"/>
        <w:spacing w:before="47" w:line="233" w:lineRule="auto"/>
        <w:ind w:left="29" w:right="81" w:firstLine="654"/>
      </w:pPr>
      <w:r>
        <w:rPr>
          <w:spacing w:val="14"/>
        </w:rPr>
        <w:t xml:space="preserve">5．本笔录主页上方设定的内容应当逐项填写。若当事 </w:t>
      </w:r>
      <w:r>
        <w:rPr>
          <w:spacing w:val="6"/>
        </w:rPr>
        <w:t>人为单位的，写明单位名称及法定代表人（负责人）姓名。</w:t>
      </w:r>
    </w:p>
    <w:p w14:paraId="4CE393F5">
      <w:pPr>
        <w:pStyle w:val="3"/>
        <w:spacing w:before="44" w:line="220" w:lineRule="auto"/>
        <w:ind w:left="52"/>
      </w:pPr>
      <w:r>
        <w:rPr>
          <w:spacing w:val="4"/>
        </w:rPr>
        <w:t>“</w:t>
      </w:r>
      <w:r>
        <w:rPr>
          <w:spacing w:val="-103"/>
        </w:rPr>
        <w:t xml:space="preserve"> </w:t>
      </w:r>
      <w:r>
        <w:rPr>
          <w:spacing w:val="4"/>
        </w:rPr>
        <w:t>时间”项应当完整填写起止时间，并具体到</w:t>
      </w:r>
      <w:r>
        <w:rPr>
          <w:spacing w:val="-102"/>
        </w:rPr>
        <w:t xml:space="preserve"> </w:t>
      </w:r>
      <w:r>
        <w:rPr>
          <w:spacing w:val="4"/>
        </w:rPr>
        <w:t>“分”。</w:t>
      </w:r>
    </w:p>
    <w:p w14:paraId="40782ED5">
      <w:pPr>
        <w:pStyle w:val="3"/>
        <w:spacing w:before="47" w:line="238" w:lineRule="auto"/>
        <w:ind w:left="36" w:right="81" w:firstLine="645"/>
      </w:pPr>
      <w:r>
        <w:rPr>
          <w:spacing w:val="14"/>
        </w:rPr>
        <w:t>6．本笔录主体部分内容应当按照纪实、叙述的写作要</w:t>
      </w:r>
      <w:r>
        <w:rPr>
          <w:spacing w:val="15"/>
        </w:rPr>
        <w:t xml:space="preserve"> </w:t>
      </w:r>
      <w:r>
        <w:rPr>
          <w:spacing w:val="8"/>
        </w:rPr>
        <w:t>求，客观、真实、全面地反映现场的实际所见、所闻情况，</w:t>
      </w:r>
      <w:r>
        <w:rPr>
          <w:spacing w:val="14"/>
        </w:rPr>
        <w:t xml:space="preserve"> </w:t>
      </w:r>
      <w:r>
        <w:rPr>
          <w:spacing w:val="4"/>
        </w:rPr>
        <w:t>并避免对有关情况、</w:t>
      </w:r>
      <w:r>
        <w:rPr>
          <w:spacing w:val="-75"/>
        </w:rPr>
        <w:t xml:space="preserve"> </w:t>
      </w:r>
      <w:r>
        <w:rPr>
          <w:spacing w:val="4"/>
        </w:rPr>
        <w:t>内容进行评判、推断。</w:t>
      </w:r>
    </w:p>
    <w:p w14:paraId="1E99CA81">
      <w:pPr>
        <w:pStyle w:val="3"/>
        <w:spacing w:before="47" w:line="238" w:lineRule="auto"/>
        <w:ind w:left="21" w:right="81" w:firstLine="660"/>
      </w:pPr>
      <w:r>
        <w:rPr>
          <w:spacing w:val="6"/>
        </w:rPr>
        <w:t>7.</w:t>
      </w:r>
      <w:r>
        <w:rPr>
          <w:spacing w:val="-109"/>
        </w:rPr>
        <w:t xml:space="preserve"> </w:t>
      </w:r>
      <w:r>
        <w:rPr>
          <w:spacing w:val="6"/>
        </w:rPr>
        <w:t>“现场情况记录”一般包括现场执法的经过、现场执</w:t>
      </w:r>
      <w:r>
        <w:t xml:space="preserve"> </w:t>
      </w:r>
      <w:r>
        <w:rPr>
          <w:spacing w:val="9"/>
        </w:rPr>
        <w:t>法主要情况，并可根据需要附绘制的图样、照片、录像等其</w:t>
      </w:r>
      <w:r>
        <w:rPr>
          <w:spacing w:val="1"/>
        </w:rPr>
        <w:t xml:space="preserve"> </w:t>
      </w:r>
      <w:r>
        <w:rPr>
          <w:spacing w:val="8"/>
        </w:rPr>
        <w:t>他证明材料。填写应当注意如下内容：</w:t>
      </w:r>
    </w:p>
    <w:p w14:paraId="32EF40F8">
      <w:pPr>
        <w:pStyle w:val="3"/>
        <w:spacing w:before="44" w:line="234" w:lineRule="auto"/>
        <w:ind w:left="23" w:right="81" w:firstLine="635"/>
      </w:pPr>
      <w:r>
        <w:rPr>
          <w:spacing w:val="9"/>
        </w:rPr>
        <w:t>（</w:t>
      </w:r>
      <w:r>
        <w:rPr>
          <w:spacing w:val="-74"/>
        </w:rPr>
        <w:t xml:space="preserve"> </w:t>
      </w:r>
      <w:r>
        <w:rPr>
          <w:spacing w:val="9"/>
        </w:rPr>
        <w:t>1）应该记录执法人员（</w:t>
      </w:r>
      <w:r>
        <w:rPr>
          <w:spacing w:val="-74"/>
        </w:rPr>
        <w:t xml:space="preserve"> </w:t>
      </w:r>
      <w:r>
        <w:rPr>
          <w:spacing w:val="9"/>
        </w:rPr>
        <w:t>二人以上）进入现</w:t>
      </w:r>
      <w:r>
        <w:rPr>
          <w:spacing w:val="8"/>
        </w:rPr>
        <w:t>场时出示</w:t>
      </w:r>
      <w:r>
        <w:t xml:space="preserve"> </w:t>
      </w:r>
      <w:r>
        <w:rPr>
          <w:spacing w:val="8"/>
        </w:rPr>
        <w:t>税务检查证、《税务检查通知书》情况；</w:t>
      </w:r>
    </w:p>
    <w:p w14:paraId="2FD3D1B6">
      <w:pPr>
        <w:pStyle w:val="3"/>
        <w:spacing w:before="45" w:line="235" w:lineRule="auto"/>
        <w:ind w:left="53" w:right="81" w:firstLine="605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2）查封、扣押财产，或者冻结存款等税收执法文书</w:t>
      </w:r>
      <w:r>
        <w:t xml:space="preserve"> </w:t>
      </w:r>
      <w:r>
        <w:rPr>
          <w:spacing w:val="1"/>
        </w:rPr>
        <w:t>的送达情况。</w:t>
      </w:r>
    </w:p>
    <w:p w14:paraId="5C8D1499">
      <w:pPr>
        <w:pStyle w:val="3"/>
        <w:spacing w:before="41" w:line="239" w:lineRule="auto"/>
        <w:ind w:left="36" w:right="81" w:firstLine="622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3）应当当场告知当事人采取税务行政执法行为</w:t>
      </w:r>
      <w:r>
        <w:rPr>
          <w:spacing w:val="11"/>
        </w:rPr>
        <w:t>的理</w:t>
      </w:r>
      <w:r>
        <w:t xml:space="preserve"> </w:t>
      </w:r>
      <w:r>
        <w:rPr>
          <w:spacing w:val="6"/>
        </w:rPr>
        <w:t>由、依据，</w:t>
      </w:r>
      <w:r>
        <w:rPr>
          <w:spacing w:val="-89"/>
        </w:rPr>
        <w:t xml:space="preserve"> </w:t>
      </w:r>
      <w:r>
        <w:rPr>
          <w:spacing w:val="6"/>
        </w:rPr>
        <w:t>以及当事人依法应当履行的义务、享有的权利等</w:t>
      </w:r>
      <w:r>
        <w:t xml:space="preserve"> </w:t>
      </w:r>
      <w:r>
        <w:rPr>
          <w:spacing w:val="-2"/>
        </w:rPr>
        <w:t>事项。</w:t>
      </w:r>
    </w:p>
    <w:p w14:paraId="7F62DDFB">
      <w:pPr>
        <w:pStyle w:val="3"/>
        <w:spacing w:before="38" w:line="235" w:lineRule="auto"/>
        <w:ind w:left="22" w:right="81" w:firstLine="636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4）应当记录执法现场相关人员姓名、身份、职务以</w:t>
      </w:r>
      <w:r>
        <w:t xml:space="preserve"> </w:t>
      </w:r>
      <w:r>
        <w:rPr>
          <w:spacing w:val="7"/>
        </w:rPr>
        <w:t>及相关证件等情况。</w:t>
      </w:r>
    </w:p>
    <w:p w14:paraId="5B51DD97">
      <w:pPr>
        <w:pStyle w:val="3"/>
        <w:spacing w:before="41" w:line="239" w:lineRule="auto"/>
        <w:ind w:left="34" w:right="81" w:firstLine="625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5）应当记录现场执法的过程。过程记录应当详略得</w:t>
      </w:r>
      <w:r>
        <w:t xml:space="preserve"> </w:t>
      </w:r>
      <w:r>
        <w:rPr>
          <w:spacing w:val="8"/>
        </w:rPr>
        <w:t>当，对与具体执法关联性不大的内容，可以简要描述；对与</w:t>
      </w:r>
      <w:r>
        <w:rPr>
          <w:spacing w:val="14"/>
        </w:rPr>
        <w:t xml:space="preserve"> </w:t>
      </w:r>
      <w:r>
        <w:rPr>
          <w:spacing w:val="8"/>
        </w:rPr>
        <w:t>执法直接相关的内容和过程，应当尽可能详细记载。记录可</w:t>
      </w:r>
      <w:bookmarkStart w:id="2" w:name="_GoBack"/>
      <w:bookmarkEnd w:id="2"/>
      <w:r>
        <w:rPr>
          <w:spacing w:val="7"/>
        </w:rPr>
        <w:t>以采取先总体后具体、先概括后详细的方式进行，并对现场</w:t>
      </w:r>
      <w:r>
        <w:rPr>
          <w:spacing w:val="4"/>
        </w:rPr>
        <w:t xml:space="preserve"> </w:t>
      </w:r>
      <w:r>
        <w:rPr>
          <w:spacing w:val="9"/>
        </w:rPr>
        <w:t>人员的活动状况进行记录。如：可以首先简要描述现场的总</w:t>
      </w:r>
      <w:r>
        <w:rPr>
          <w:spacing w:val="5"/>
        </w:rPr>
        <w:t xml:space="preserve"> </w:t>
      </w:r>
      <w:r>
        <w:rPr>
          <w:spacing w:val="1"/>
        </w:rPr>
        <w:t>体环境状况、方位地点，然后再具体到需要重点检查的方</w:t>
      </w:r>
      <w:r>
        <w:t xml:space="preserve">位、 </w:t>
      </w:r>
      <w:r>
        <w:rPr>
          <w:spacing w:val="9"/>
        </w:rPr>
        <w:t>地点；可以首先从现场总体分布、相关物品摆放，然后具体</w:t>
      </w:r>
      <w:r>
        <w:rPr>
          <w:spacing w:val="3"/>
        </w:rPr>
        <w:t xml:space="preserve"> </w:t>
      </w:r>
      <w:r>
        <w:rPr>
          <w:spacing w:val="9"/>
        </w:rPr>
        <w:t>到物品数量，包装标签及现场痕迹；等等。</w:t>
      </w:r>
    </w:p>
    <w:p w14:paraId="23485D83">
      <w:pPr>
        <w:pStyle w:val="3"/>
        <w:spacing w:before="44" w:line="242" w:lineRule="auto"/>
        <w:ind w:left="26" w:right="95" w:firstLine="632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6）应当记录现场执法所采取的措施，书证、物证等</w:t>
      </w:r>
      <w:r>
        <w:t xml:space="preserve"> </w:t>
      </w:r>
      <w:r>
        <w:rPr>
          <w:spacing w:val="6"/>
        </w:rPr>
        <w:t>证据材料的来源、</w:t>
      </w:r>
      <w:r>
        <w:rPr>
          <w:spacing w:val="-79"/>
        </w:rPr>
        <w:t xml:space="preserve"> </w:t>
      </w:r>
      <w:r>
        <w:rPr>
          <w:spacing w:val="6"/>
        </w:rPr>
        <w:t>出处、名称、数量以及采集、抽样过程等</w:t>
      </w:r>
      <w:r>
        <w:t xml:space="preserve"> </w:t>
      </w:r>
      <w:r>
        <w:rPr>
          <w:spacing w:val="9"/>
        </w:rPr>
        <w:t>情况；采取拍照、绘图的，还应当记录现场拍照的内容</w:t>
      </w:r>
      <w:r>
        <w:rPr>
          <w:spacing w:val="8"/>
        </w:rPr>
        <w:t>、数</w:t>
      </w:r>
      <w:r>
        <w:t xml:space="preserve"> </w:t>
      </w:r>
      <w:r>
        <w:rPr>
          <w:spacing w:val="9"/>
        </w:rPr>
        <w:t>量、绘制现场图的种类、数量、绘制时间、方位以及测</w:t>
      </w:r>
      <w:r>
        <w:rPr>
          <w:spacing w:val="8"/>
        </w:rPr>
        <w:t>绘人</w:t>
      </w:r>
      <w:r>
        <w:t xml:space="preserve"> </w:t>
      </w:r>
      <w:r>
        <w:rPr>
          <w:spacing w:val="7"/>
        </w:rPr>
        <w:t>姓名、身份等内容。</w:t>
      </w:r>
    </w:p>
    <w:p w14:paraId="7758DD66">
      <w:pPr>
        <w:pStyle w:val="3"/>
        <w:spacing w:before="39" w:line="244" w:lineRule="auto"/>
        <w:ind w:left="18" w:right="13" w:firstLine="640"/>
        <w:rPr>
          <w:spacing w:val="8"/>
        </w:rPr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7）实地执法结束时，应当将笔录交当事人核对或者</w:t>
      </w:r>
      <w:r>
        <w:t xml:space="preserve"> </w:t>
      </w:r>
      <w:r>
        <w:rPr>
          <w:spacing w:val="9"/>
        </w:rPr>
        <w:t xml:space="preserve">向其宣读；笔录有修改的，应当由当事人在改动处捺指印； </w:t>
      </w:r>
      <w:r>
        <w:rPr>
          <w:spacing w:val="5"/>
        </w:rPr>
        <w:t>核对无误后，由当事人在尾页结束处写明</w:t>
      </w:r>
      <w:r>
        <w:rPr>
          <w:spacing w:val="-104"/>
        </w:rPr>
        <w:t xml:space="preserve"> </w:t>
      </w:r>
      <w:r>
        <w:rPr>
          <w:spacing w:val="5"/>
        </w:rPr>
        <w:t>“</w:t>
      </w:r>
      <w:r>
        <w:rPr>
          <w:spacing w:val="-98"/>
        </w:rPr>
        <w:t xml:space="preserve"> </w:t>
      </w:r>
      <w:r>
        <w:rPr>
          <w:spacing w:val="5"/>
        </w:rPr>
        <w:t>以上笔录我看过</w:t>
      </w:r>
      <w:r>
        <w:t xml:space="preserve"> </w:t>
      </w:r>
      <w:r>
        <w:rPr>
          <w:spacing w:val="4"/>
        </w:rPr>
        <w:t>（或者向我宣读过</w:t>
      </w:r>
      <w:r>
        <w:rPr>
          <w:spacing w:val="32"/>
        </w:rPr>
        <w:t>），</w:t>
      </w:r>
      <w:r>
        <w:rPr>
          <w:spacing w:val="4"/>
        </w:rPr>
        <w:t>与现场情形相符”，并逐页签章。</w:t>
      </w:r>
      <w:r>
        <w:rPr>
          <w:spacing w:val="-75"/>
        </w:rPr>
        <w:t xml:space="preserve"> </w:t>
      </w:r>
      <w:r>
        <w:rPr>
          <w:spacing w:val="4"/>
        </w:rPr>
        <w:t>当</w:t>
      </w:r>
      <w:r>
        <w:t xml:space="preserve"> </w:t>
      </w:r>
      <w:r>
        <w:rPr>
          <w:spacing w:val="9"/>
        </w:rPr>
        <w:t>事人经通知不到场或者拒绝在现场笔录上签章的，执法人员</w:t>
      </w:r>
      <w:r>
        <w:rPr>
          <w:spacing w:val="4"/>
        </w:rPr>
        <w:t xml:space="preserve"> </w:t>
      </w:r>
      <w:r>
        <w:t>应当注明原因，并由执法人员签名。有第三方人员在现场的，</w:t>
      </w:r>
      <w:r>
        <w:rPr>
          <w:spacing w:val="12"/>
        </w:rPr>
        <w:t xml:space="preserve"> </w:t>
      </w:r>
      <w:r>
        <w:rPr>
          <w:spacing w:val="8"/>
        </w:rPr>
        <w:t>可由其签名见证。</w:t>
      </w:r>
    </w:p>
    <w:p w14:paraId="42679EAD">
      <w:pPr>
        <w:pStyle w:val="3"/>
        <w:spacing w:before="39" w:line="244" w:lineRule="auto"/>
        <w:ind w:left="18" w:right="13" w:firstLine="640"/>
      </w:pPr>
      <w:r>
        <w:rPr>
          <w:spacing w:val="5"/>
        </w:rPr>
        <w:t>8．本笔录为</w:t>
      </w:r>
      <w:r>
        <w:rPr>
          <w:spacing w:val="-58"/>
        </w:rPr>
        <w:t xml:space="preserve"> </w:t>
      </w:r>
      <w:r>
        <w:rPr>
          <w:spacing w:val="5"/>
        </w:rPr>
        <w:t>A4</w:t>
      </w:r>
      <w:r>
        <w:rPr>
          <w:spacing w:val="-42"/>
        </w:rPr>
        <w:t xml:space="preserve"> </w:t>
      </w:r>
      <w:r>
        <w:rPr>
          <w:spacing w:val="5"/>
        </w:rPr>
        <w:t>竖式，一式一份，装入卷宗。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20A5E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0BCD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E1A3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6012A0E"/>
    <w:rsid w:val="14633E6C"/>
    <w:rsid w:val="36012A0E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1242</Words>
  <Characters>1248</Characters>
  <Lines>0</Lines>
  <Paragraphs>0</Paragraphs>
  <TotalTime>0</TotalTime>
  <ScaleCrop>false</ScaleCrop>
  <LinksUpToDate>false</LinksUpToDate>
  <CharactersWithSpaces>3392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2024-07-25T03:33:00Z</dcterms:created>
  <dc:creator>www.shuiwu114.com</dc:creator>
  <cp:lastModifiedBy>www.shuiwu114.com</cp:lastModifiedBy>
  <dcterms:modified xsi:type="dcterms:W3CDTF">2024-07-25T07:12:30Z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8D7FD878683546698F24441119CE9A79_11</vt:lpwstr>
  </property>
</Properties>
</file>