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ECCD8">
      <w:pPr>
        <w:pStyle w:val="2"/>
        <w:spacing w:line="500" w:lineRule="exact"/>
        <w:rPr>
          <w:rFonts w:hint="eastAsia"/>
          <w:lang w:eastAsia="zh-CN"/>
        </w:rPr>
      </w:pPr>
      <w:bookmarkStart w:id="0" w:name="_Ref291337711"/>
      <w:bookmarkStart w:id="1" w:name="_Toc305993120"/>
      <w:bookmarkStart w:id="2" w:name="_Toc296671399"/>
      <w:r>
        <w:rPr>
          <w:rFonts w:hint="eastAsia" w:ascii="宋体" w:hAnsi="宋体" w:eastAsia="宋体" w:cs="宋体"/>
        </w:rPr>
        <w:t>税务</w:t>
      </w:r>
      <w:r>
        <w:rPr>
          <w:rFonts w:hint="eastAsia" w:ascii="Batang" w:hAnsi="Batang" w:eastAsia="Batang" w:cs="Batang"/>
        </w:rPr>
        <w:t>稽</w:t>
      </w:r>
      <w:r>
        <w:rPr>
          <w:rFonts w:hint="eastAsia" w:ascii="宋体" w:hAnsi="宋体" w:eastAsia="宋体" w:cs="宋体"/>
        </w:rPr>
        <w:t>查</w:t>
      </w:r>
      <w:r>
        <w:rPr>
          <w:rFonts w:hint="eastAsia"/>
          <w:lang w:eastAsia="zh-CN"/>
        </w:rPr>
        <w:t>工作</w:t>
      </w:r>
      <w:bookmarkEnd w:id="0"/>
      <w:r>
        <w:rPr>
          <w:rFonts w:hint="eastAsia"/>
          <w:lang w:eastAsia="zh-CN"/>
        </w:rPr>
        <w:t>底稿（一）</w:t>
      </w:r>
      <w:bookmarkEnd w:id="1"/>
      <w:bookmarkEnd w:id="2"/>
    </w:p>
    <w:p w14:paraId="698ABA54">
      <w:pPr>
        <w:spacing w:line="500" w:lineRule="exact"/>
        <w:jc w:val="left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 xml:space="preserve">被查对象名称： </w:t>
      </w:r>
      <w:r>
        <w:rPr>
          <w:rFonts w:hint="eastAsia" w:ascii="仿宋_GB2312" w:eastAsia="仿宋_GB2312"/>
          <w:b/>
          <w:bCs/>
        </w:rPr>
        <w:t xml:space="preserve">                                                                                           </w:t>
      </w:r>
      <w:r>
        <w:rPr>
          <w:rFonts w:hint="eastAsia" w:ascii="仿宋_GB2312" w:eastAsia="仿宋_GB2312"/>
          <w:b/>
          <w:bCs/>
          <w:sz w:val="24"/>
        </w:rPr>
        <w:t xml:space="preserve">共    页第    页  </w:t>
      </w:r>
    </w:p>
    <w:tbl>
      <w:tblPr>
        <w:tblStyle w:val="5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963"/>
        <w:gridCol w:w="763"/>
        <w:gridCol w:w="762"/>
        <w:gridCol w:w="1592"/>
        <w:gridCol w:w="890"/>
        <w:gridCol w:w="849"/>
        <w:gridCol w:w="856"/>
        <w:gridCol w:w="916"/>
      </w:tblGrid>
      <w:tr w14:paraId="74A361E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31B489B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账簿名称</w:t>
            </w:r>
          </w:p>
        </w:tc>
        <w:tc>
          <w:tcPr>
            <w:tcW w:w="152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A75D026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会计科目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 w14:paraId="5F598033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记账</w:t>
            </w:r>
          </w:p>
          <w:p w14:paraId="46770AEC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日期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 w14:paraId="3C5EC497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凭证</w:t>
            </w:r>
          </w:p>
          <w:p w14:paraId="5B4289BE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号码</w:t>
            </w:r>
          </w:p>
        </w:tc>
        <w:tc>
          <w:tcPr>
            <w:tcW w:w="3685" w:type="dxa"/>
            <w:vMerge w:val="restart"/>
            <w:noWrap w:val="0"/>
            <w:vAlign w:val="center"/>
          </w:tcPr>
          <w:p w14:paraId="2BD76862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摘        录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 w14:paraId="29742CBE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对应科目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 w14:paraId="6D959A72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金    额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 w14:paraId="1109E6DE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  注</w:t>
            </w:r>
          </w:p>
        </w:tc>
      </w:tr>
      <w:tr w14:paraId="398787D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7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4BEF700E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3F1E1A6E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 w14:paraId="51F551F7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 w14:paraId="63C8792B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3685" w:type="dxa"/>
            <w:vMerge w:val="continue"/>
            <w:noWrap w:val="0"/>
            <w:vAlign w:val="top"/>
          </w:tcPr>
          <w:p w14:paraId="35117194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 w14:paraId="700E49EB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99F6CB7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借  方</w:t>
            </w:r>
          </w:p>
        </w:tc>
        <w:tc>
          <w:tcPr>
            <w:tcW w:w="1156" w:type="dxa"/>
            <w:noWrap w:val="0"/>
            <w:vAlign w:val="center"/>
          </w:tcPr>
          <w:p w14:paraId="20204C81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贷  方</w:t>
            </w:r>
          </w:p>
        </w:tc>
        <w:tc>
          <w:tcPr>
            <w:tcW w:w="1360" w:type="dxa"/>
            <w:vMerge w:val="continue"/>
            <w:noWrap w:val="0"/>
            <w:vAlign w:val="top"/>
          </w:tcPr>
          <w:p w14:paraId="161CC647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 w14:paraId="13BA3DF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17" w:type="dxa"/>
            <w:tcBorders>
              <w:right w:val="single" w:color="auto" w:sz="4" w:space="0"/>
            </w:tcBorders>
            <w:noWrap w:val="0"/>
            <w:vAlign w:val="top"/>
          </w:tcPr>
          <w:p w14:paraId="0112F37D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526" w:type="dxa"/>
            <w:tcBorders>
              <w:left w:val="single" w:color="auto" w:sz="4" w:space="0"/>
            </w:tcBorders>
            <w:noWrap w:val="0"/>
            <w:vAlign w:val="top"/>
          </w:tcPr>
          <w:p w14:paraId="1FE09750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 w14:paraId="4135B0F7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1C0B359E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3685" w:type="dxa"/>
            <w:noWrap w:val="0"/>
            <w:vAlign w:val="top"/>
          </w:tcPr>
          <w:p w14:paraId="48C8ACEE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66CAB7C9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2B7DE6D7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156" w:type="dxa"/>
            <w:noWrap w:val="0"/>
            <w:vAlign w:val="top"/>
          </w:tcPr>
          <w:p w14:paraId="6BF2D9A6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60" w:type="dxa"/>
            <w:noWrap w:val="0"/>
            <w:vAlign w:val="top"/>
          </w:tcPr>
          <w:p w14:paraId="485763FB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 w14:paraId="7EB1C21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17" w:type="dxa"/>
            <w:tcBorders>
              <w:right w:val="single" w:color="auto" w:sz="4" w:space="0"/>
            </w:tcBorders>
            <w:noWrap w:val="0"/>
            <w:vAlign w:val="top"/>
          </w:tcPr>
          <w:p w14:paraId="157BE4B7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526" w:type="dxa"/>
            <w:tcBorders>
              <w:left w:val="single" w:color="auto" w:sz="4" w:space="0"/>
            </w:tcBorders>
            <w:noWrap w:val="0"/>
            <w:vAlign w:val="top"/>
          </w:tcPr>
          <w:p w14:paraId="4FF5041A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 w14:paraId="7F9438F1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18DC9C84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3685" w:type="dxa"/>
            <w:noWrap w:val="0"/>
            <w:vAlign w:val="top"/>
          </w:tcPr>
          <w:p w14:paraId="0710526D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4C041388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4FB7AFD6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156" w:type="dxa"/>
            <w:noWrap w:val="0"/>
            <w:vAlign w:val="top"/>
          </w:tcPr>
          <w:p w14:paraId="60CE8965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60" w:type="dxa"/>
            <w:noWrap w:val="0"/>
            <w:vAlign w:val="top"/>
          </w:tcPr>
          <w:p w14:paraId="45A3996D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 w14:paraId="6982F02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17" w:type="dxa"/>
            <w:tcBorders>
              <w:right w:val="single" w:color="auto" w:sz="4" w:space="0"/>
            </w:tcBorders>
            <w:noWrap w:val="0"/>
            <w:vAlign w:val="top"/>
          </w:tcPr>
          <w:p w14:paraId="65BA7B2C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526" w:type="dxa"/>
            <w:tcBorders>
              <w:left w:val="single" w:color="auto" w:sz="4" w:space="0"/>
            </w:tcBorders>
            <w:noWrap w:val="0"/>
            <w:vAlign w:val="top"/>
          </w:tcPr>
          <w:p w14:paraId="1A0A5B56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 w14:paraId="2FC91BC8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00651028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3685" w:type="dxa"/>
            <w:noWrap w:val="0"/>
            <w:vAlign w:val="top"/>
          </w:tcPr>
          <w:p w14:paraId="19D6B81E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361AC794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1C1F24FF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156" w:type="dxa"/>
            <w:noWrap w:val="0"/>
            <w:vAlign w:val="top"/>
          </w:tcPr>
          <w:p w14:paraId="74A043EC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60" w:type="dxa"/>
            <w:noWrap w:val="0"/>
            <w:vAlign w:val="top"/>
          </w:tcPr>
          <w:p w14:paraId="6C2ADC4D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 w14:paraId="7C15C9C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exact"/>
        </w:trPr>
        <w:tc>
          <w:tcPr>
            <w:tcW w:w="1417" w:type="dxa"/>
            <w:tcBorders>
              <w:right w:val="single" w:color="auto" w:sz="4" w:space="0"/>
            </w:tcBorders>
            <w:noWrap w:val="0"/>
            <w:vAlign w:val="top"/>
          </w:tcPr>
          <w:p w14:paraId="70123A5A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526" w:type="dxa"/>
            <w:tcBorders>
              <w:left w:val="single" w:color="auto" w:sz="4" w:space="0"/>
            </w:tcBorders>
            <w:noWrap w:val="0"/>
            <w:vAlign w:val="top"/>
          </w:tcPr>
          <w:p w14:paraId="3D2F4368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 w14:paraId="7EF01B04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71CF23C0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3685" w:type="dxa"/>
            <w:noWrap w:val="0"/>
            <w:vAlign w:val="top"/>
          </w:tcPr>
          <w:p w14:paraId="24C695AE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3BA75651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5726209B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156" w:type="dxa"/>
            <w:noWrap w:val="0"/>
            <w:vAlign w:val="top"/>
          </w:tcPr>
          <w:p w14:paraId="402C7062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60" w:type="dxa"/>
            <w:noWrap w:val="0"/>
            <w:vAlign w:val="top"/>
          </w:tcPr>
          <w:p w14:paraId="0597BA97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 w14:paraId="05BD9CA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17" w:type="dxa"/>
            <w:tcBorders>
              <w:right w:val="single" w:color="auto" w:sz="4" w:space="0"/>
            </w:tcBorders>
            <w:noWrap w:val="0"/>
            <w:vAlign w:val="top"/>
          </w:tcPr>
          <w:p w14:paraId="72F1EAE2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526" w:type="dxa"/>
            <w:tcBorders>
              <w:left w:val="single" w:color="auto" w:sz="4" w:space="0"/>
            </w:tcBorders>
            <w:noWrap w:val="0"/>
            <w:vAlign w:val="top"/>
          </w:tcPr>
          <w:p w14:paraId="777F69FF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 w14:paraId="3ECF6EE0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47EF4BB0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3685" w:type="dxa"/>
            <w:noWrap w:val="0"/>
            <w:vAlign w:val="top"/>
          </w:tcPr>
          <w:p w14:paraId="19D0FC06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72584CFB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1A0FF536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156" w:type="dxa"/>
            <w:noWrap w:val="0"/>
            <w:vAlign w:val="top"/>
          </w:tcPr>
          <w:p w14:paraId="2EF7D68A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60" w:type="dxa"/>
            <w:noWrap w:val="0"/>
            <w:vAlign w:val="top"/>
          </w:tcPr>
          <w:p w14:paraId="7363B67E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 w14:paraId="7938FE1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17" w:type="dxa"/>
            <w:tcBorders>
              <w:right w:val="single" w:color="auto" w:sz="4" w:space="0"/>
            </w:tcBorders>
            <w:noWrap w:val="0"/>
            <w:vAlign w:val="top"/>
          </w:tcPr>
          <w:p w14:paraId="2EF7E9FB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526" w:type="dxa"/>
            <w:tcBorders>
              <w:left w:val="single" w:color="auto" w:sz="4" w:space="0"/>
            </w:tcBorders>
            <w:noWrap w:val="0"/>
            <w:vAlign w:val="top"/>
          </w:tcPr>
          <w:p w14:paraId="6F0F6CD3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 w14:paraId="642C3346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42BB1683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3685" w:type="dxa"/>
            <w:noWrap w:val="0"/>
            <w:vAlign w:val="top"/>
          </w:tcPr>
          <w:p w14:paraId="3BDC1073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6F86482D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01449CE2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156" w:type="dxa"/>
            <w:noWrap w:val="0"/>
            <w:vAlign w:val="top"/>
          </w:tcPr>
          <w:p w14:paraId="6365388C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60" w:type="dxa"/>
            <w:noWrap w:val="0"/>
            <w:vAlign w:val="top"/>
          </w:tcPr>
          <w:p w14:paraId="674ABC61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 w14:paraId="24F1F40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17" w:type="dxa"/>
            <w:tcBorders>
              <w:right w:val="single" w:color="auto" w:sz="4" w:space="0"/>
            </w:tcBorders>
            <w:noWrap w:val="0"/>
            <w:vAlign w:val="top"/>
          </w:tcPr>
          <w:p w14:paraId="1A1355A9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526" w:type="dxa"/>
            <w:tcBorders>
              <w:left w:val="single" w:color="auto" w:sz="4" w:space="0"/>
            </w:tcBorders>
            <w:noWrap w:val="0"/>
            <w:vAlign w:val="top"/>
          </w:tcPr>
          <w:p w14:paraId="2E8F1E3B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 w14:paraId="7B55A627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24B45B85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3685" w:type="dxa"/>
            <w:noWrap w:val="0"/>
            <w:vAlign w:val="top"/>
          </w:tcPr>
          <w:p w14:paraId="2250A34D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534CC357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0955AF84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156" w:type="dxa"/>
            <w:noWrap w:val="0"/>
            <w:vAlign w:val="top"/>
          </w:tcPr>
          <w:p w14:paraId="196094E6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60" w:type="dxa"/>
            <w:noWrap w:val="0"/>
            <w:vAlign w:val="top"/>
          </w:tcPr>
          <w:p w14:paraId="208595BB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 w14:paraId="487165F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17" w:type="dxa"/>
            <w:tcBorders>
              <w:right w:val="single" w:color="auto" w:sz="4" w:space="0"/>
            </w:tcBorders>
            <w:noWrap w:val="0"/>
            <w:vAlign w:val="top"/>
          </w:tcPr>
          <w:p w14:paraId="341FBC38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526" w:type="dxa"/>
            <w:tcBorders>
              <w:left w:val="single" w:color="auto" w:sz="4" w:space="0"/>
            </w:tcBorders>
            <w:noWrap w:val="0"/>
            <w:vAlign w:val="top"/>
          </w:tcPr>
          <w:p w14:paraId="68E836DE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 w14:paraId="299F5CE7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3085EC04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3685" w:type="dxa"/>
            <w:noWrap w:val="0"/>
            <w:vAlign w:val="top"/>
          </w:tcPr>
          <w:p w14:paraId="3E94D841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7AF59C1A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217FF309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156" w:type="dxa"/>
            <w:noWrap w:val="0"/>
            <w:vAlign w:val="top"/>
          </w:tcPr>
          <w:p w14:paraId="60B40A9A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60" w:type="dxa"/>
            <w:noWrap w:val="0"/>
            <w:vAlign w:val="top"/>
          </w:tcPr>
          <w:p w14:paraId="6F59F257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 w14:paraId="7EA62D3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17" w:type="dxa"/>
            <w:tcBorders>
              <w:right w:val="single" w:color="auto" w:sz="4" w:space="0"/>
            </w:tcBorders>
            <w:noWrap w:val="0"/>
            <w:vAlign w:val="top"/>
          </w:tcPr>
          <w:p w14:paraId="72EE939D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526" w:type="dxa"/>
            <w:tcBorders>
              <w:left w:val="single" w:color="auto" w:sz="4" w:space="0"/>
            </w:tcBorders>
            <w:noWrap w:val="0"/>
            <w:vAlign w:val="top"/>
          </w:tcPr>
          <w:p w14:paraId="17EE0143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 w14:paraId="1152D493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485DD0A0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3685" w:type="dxa"/>
            <w:noWrap w:val="0"/>
            <w:vAlign w:val="top"/>
          </w:tcPr>
          <w:p w14:paraId="604728B6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21F2400D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5A124F0B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156" w:type="dxa"/>
            <w:noWrap w:val="0"/>
            <w:vAlign w:val="top"/>
          </w:tcPr>
          <w:p w14:paraId="6690E4E9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60" w:type="dxa"/>
            <w:noWrap w:val="0"/>
            <w:vAlign w:val="top"/>
          </w:tcPr>
          <w:p w14:paraId="720B2A8A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 w14:paraId="04A8857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13539" w:type="dxa"/>
            <w:gridSpan w:val="9"/>
            <w:noWrap w:val="0"/>
            <w:vAlign w:val="bottom"/>
          </w:tcPr>
          <w:p w14:paraId="5058B264">
            <w:pPr>
              <w:ind w:left="12101" w:hanging="12100" w:hangingChars="5042"/>
              <w:rPr>
                <w:rFonts w:hint="eastAsia" w:ascii="仿宋_GB2312" w:eastAsia="仿宋_GB2312"/>
                <w:b/>
                <w:bCs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被查对象(当事人)陈述意见：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4"/>
              </w:rPr>
              <w:t xml:space="preserve"> </w:t>
            </w:r>
          </w:p>
          <w:p w14:paraId="6B66EC7B">
            <w:pPr>
              <w:ind w:left="12101" w:hanging="12100" w:hangingChars="5042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189AD412">
            <w:pPr>
              <w:ind w:left="12101" w:hanging="12100" w:hangingChars="5042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1CB5633B">
            <w:pPr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5D340572">
            <w:pPr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（签章）                                                                                        年    月   日  </w:t>
            </w:r>
          </w:p>
        </w:tc>
      </w:tr>
    </w:tbl>
    <w:p w14:paraId="00727B43">
      <w:pPr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bCs/>
          <w:sz w:val="24"/>
        </w:rPr>
        <w:t>检查人员（签名）:                                                                               年    月   日</w:t>
      </w:r>
    </w:p>
    <w:p w14:paraId="5ABD608E"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AndChars" w:linePitch="312" w:charSpace="0"/>
        </w:sectPr>
      </w:pPr>
    </w:p>
    <w:p w14:paraId="4101F5F5">
      <w:pPr>
        <w:pStyle w:val="2"/>
        <w:spacing w:line="500" w:lineRule="exact"/>
      </w:pPr>
      <w:bookmarkStart w:id="3" w:name="_Toc299032191"/>
      <w:bookmarkStart w:id="4" w:name="_Toc296671400"/>
      <w:bookmarkStart w:id="5" w:name="_Toc305993121"/>
      <w:bookmarkStart w:id="6" w:name="_Toc299958899"/>
      <w:bookmarkStart w:id="7" w:name="_Toc296520722"/>
      <w:r>
        <w:rPr>
          <w:rFonts w:hint="eastAsia" w:ascii="宋体" w:hAnsi="宋体" w:eastAsia="宋体" w:cs="宋体"/>
        </w:rPr>
        <w:t>税务</w:t>
      </w:r>
      <w:r>
        <w:rPr>
          <w:rFonts w:hint="eastAsia" w:ascii="Batang" w:hAnsi="Batang" w:eastAsia="Batang" w:cs="Batang"/>
        </w:rPr>
        <w:t>稽</w:t>
      </w:r>
      <w:r>
        <w:rPr>
          <w:rFonts w:hint="eastAsia" w:ascii="宋体" w:hAnsi="宋体" w:eastAsia="宋体" w:cs="宋体"/>
        </w:rPr>
        <w:t>查</w:t>
      </w:r>
      <w:r>
        <w:rPr>
          <w:rFonts w:hint="eastAsia" w:ascii="Batang" w:hAnsi="Batang" w:eastAsia="Batang" w:cs="Batang"/>
        </w:rPr>
        <w:t>工作底稿（二）</w:t>
      </w:r>
      <w:bookmarkEnd w:id="3"/>
      <w:bookmarkEnd w:id="4"/>
      <w:bookmarkEnd w:id="5"/>
      <w:bookmarkEnd w:id="6"/>
      <w:bookmarkEnd w:id="7"/>
    </w:p>
    <w:p w14:paraId="5D863368">
      <w:pPr>
        <w:pStyle w:val="3"/>
        <w:snapToGrid w:val="0"/>
        <w:spacing w:line="500" w:lineRule="exact"/>
        <w:rPr>
          <w:rFonts w:hint="eastAsia" w:ascii="仿宋_GB2312" w:eastAsia="仿宋_GB2312"/>
          <w:b/>
          <w:bCs/>
          <w:sz w:val="24"/>
          <w:lang w:eastAsia="zh-CN"/>
        </w:rPr>
      </w:pPr>
      <w:r>
        <w:rPr>
          <w:rFonts w:hint="eastAsia" w:ascii="仿宋_GB2312" w:eastAsia="仿宋_GB2312"/>
          <w:b/>
          <w:bCs/>
          <w:sz w:val="24"/>
        </w:rPr>
        <w:t xml:space="preserve">被查对象名称:                                     </w:t>
      </w:r>
      <w:r>
        <w:rPr>
          <w:rFonts w:hint="eastAsia" w:ascii="仿宋_GB2312" w:eastAsia="仿宋_GB2312"/>
          <w:b/>
          <w:bCs/>
          <w:sz w:val="24"/>
          <w:lang w:eastAsia="zh-CN"/>
        </w:rPr>
        <w:t xml:space="preserve">       </w:t>
      </w:r>
      <w:r>
        <w:rPr>
          <w:rFonts w:hint="eastAsia" w:ascii="仿宋_GB2312" w:eastAsia="仿宋_GB2312"/>
          <w:b/>
          <w:bCs/>
          <w:sz w:val="24"/>
        </w:rPr>
        <w:t>共    页第    页</w:t>
      </w:r>
      <w:r>
        <w:rPr>
          <w:rFonts w:hint="eastAsia" w:ascii="仿宋_GB2312" w:eastAsia="仿宋_GB2312"/>
          <w:b/>
          <w:bCs/>
          <w:sz w:val="24"/>
          <w:lang w:eastAsia="zh-CN"/>
        </w:rPr>
        <w:t xml:space="preserve">  </w:t>
      </w:r>
    </w:p>
    <w:tbl>
      <w:tblPr>
        <w:tblStyle w:val="5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534"/>
      </w:tblGrid>
      <w:tr w14:paraId="35411B8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2" w:hRule="atLeast"/>
        </w:trPr>
        <w:tc>
          <w:tcPr>
            <w:tcW w:w="5000" w:type="pct"/>
            <w:gridSpan w:val="2"/>
            <w:noWrap w:val="0"/>
            <w:vAlign w:val="top"/>
          </w:tcPr>
          <w:p w14:paraId="3D8C25D8">
            <w:pPr>
              <w:pStyle w:val="3"/>
              <w:rPr>
                <w:rFonts w:hint="eastAsia" w:asci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 w14:paraId="1D91C6D0">
            <w:pPr>
              <w:pStyle w:val="3"/>
              <w:ind w:firstLine="480" w:firstLineChars="200"/>
              <w:rPr>
                <w:rFonts w:hint="eastAsia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en-US" w:eastAsia="zh-CN"/>
              </w:rPr>
              <w:t>内容摘录：</w:t>
            </w:r>
          </w:p>
          <w:p w14:paraId="328FFA51">
            <w:pPr>
              <w:pStyle w:val="3"/>
              <w:rPr>
                <w:rFonts w:hint="eastAsia" w:asci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 w14:paraId="5480E38D">
            <w:pPr>
              <w:pStyle w:val="3"/>
              <w:rPr>
                <w:rFonts w:hint="eastAsia" w:asci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 w14:paraId="6C371381">
            <w:pPr>
              <w:pStyle w:val="3"/>
              <w:rPr>
                <w:rFonts w:hint="eastAsia" w:asci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 w14:paraId="4D9C8E48">
            <w:pPr>
              <w:pStyle w:val="3"/>
              <w:rPr>
                <w:rFonts w:hint="eastAsia" w:asci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 w14:paraId="6178CE31">
            <w:pPr>
              <w:pStyle w:val="3"/>
              <w:rPr>
                <w:rFonts w:hint="eastAsia" w:asci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 w14:paraId="5624D777">
            <w:pPr>
              <w:pStyle w:val="3"/>
              <w:rPr>
                <w:rFonts w:hint="eastAsia" w:asci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 w14:paraId="6366BD62">
            <w:pPr>
              <w:pStyle w:val="3"/>
              <w:rPr>
                <w:rFonts w:hint="eastAsia" w:asci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 w14:paraId="403794F5">
            <w:pPr>
              <w:pStyle w:val="3"/>
              <w:rPr>
                <w:rFonts w:hint="eastAsia" w:asci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 w14:paraId="5E0DEFC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3" w:hRule="exact"/>
        </w:trPr>
        <w:tc>
          <w:tcPr>
            <w:tcW w:w="842" w:type="pct"/>
            <w:noWrap w:val="0"/>
            <w:vAlign w:val="center"/>
          </w:tcPr>
          <w:p w14:paraId="083C5221">
            <w:pPr>
              <w:pStyle w:val="3"/>
              <w:snapToGrid w:val="0"/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被查对象</w:t>
            </w:r>
          </w:p>
          <w:p w14:paraId="643EF817">
            <w:pPr>
              <w:pStyle w:val="3"/>
              <w:snapToGrid w:val="0"/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(当事人)</w:t>
            </w:r>
          </w:p>
          <w:p w14:paraId="4C3D510E">
            <w:pPr>
              <w:pStyle w:val="3"/>
              <w:snapToGrid w:val="0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陈述意见</w:t>
            </w:r>
          </w:p>
        </w:tc>
        <w:tc>
          <w:tcPr>
            <w:tcW w:w="4158" w:type="pct"/>
            <w:noWrap w:val="0"/>
            <w:vAlign w:val="top"/>
          </w:tcPr>
          <w:p w14:paraId="554FDFC9">
            <w:pPr>
              <w:pStyle w:val="3"/>
              <w:snapToGrid w:val="0"/>
              <w:rPr>
                <w:rFonts w:hint="eastAsia" w:asci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 w14:paraId="4E53C85A">
            <w:pPr>
              <w:pStyle w:val="3"/>
              <w:snapToGrid w:val="0"/>
              <w:rPr>
                <w:rFonts w:hint="eastAsia" w:asci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 w14:paraId="2D538A73">
            <w:pPr>
              <w:pStyle w:val="3"/>
              <w:snapToGrid w:val="0"/>
              <w:rPr>
                <w:rFonts w:hint="eastAsia" w:asci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 w14:paraId="23C9AD96">
            <w:pPr>
              <w:pStyle w:val="3"/>
              <w:snapToGrid w:val="0"/>
              <w:rPr>
                <w:rFonts w:hint="eastAsia" w:asci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 w14:paraId="138CF0C9">
            <w:pPr>
              <w:pStyle w:val="3"/>
              <w:snapToGrid w:val="0"/>
              <w:rPr>
                <w:rFonts w:hint="eastAsia" w:asci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 w14:paraId="65EAEA0A">
            <w:pPr>
              <w:pStyle w:val="3"/>
              <w:snapToGrid w:val="0"/>
              <w:rPr>
                <w:rFonts w:hint="eastAsia" w:asci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 w14:paraId="169FE764">
            <w:pPr>
              <w:pStyle w:val="3"/>
              <w:snapToGrid w:val="0"/>
              <w:rPr>
                <w:rFonts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en-US" w:eastAsia="zh-CN"/>
              </w:rPr>
              <w:t xml:space="preserve">（签章）                                        年   月   日  </w:t>
            </w:r>
          </w:p>
        </w:tc>
      </w:tr>
    </w:tbl>
    <w:p w14:paraId="39E2BE6C">
      <w:pPr>
        <w:pStyle w:val="3"/>
        <w:rPr>
          <w:rFonts w:hint="eastAsia" w:ascii="仿宋_GB2312" w:eastAsia="仿宋_GB2312"/>
          <w:b/>
          <w:bCs/>
          <w:sz w:val="24"/>
          <w:lang w:eastAsia="zh-CN"/>
        </w:rPr>
      </w:pPr>
      <w:r>
        <w:rPr>
          <w:rFonts w:hint="eastAsia" w:ascii="仿宋_GB2312" w:eastAsia="仿宋_GB2312"/>
          <w:b/>
          <w:bCs/>
          <w:sz w:val="24"/>
          <w:lang w:eastAsia="zh-CN"/>
        </w:rPr>
        <w:t>检查</w:t>
      </w:r>
      <w:r>
        <w:rPr>
          <w:rFonts w:hint="eastAsia" w:ascii="仿宋_GB2312" w:eastAsia="仿宋_GB2312"/>
          <w:b/>
          <w:bCs/>
          <w:sz w:val="24"/>
        </w:rPr>
        <w:t xml:space="preserve">人员（签名）: </w:t>
      </w:r>
      <w:r>
        <w:rPr>
          <w:rFonts w:hint="eastAsia" w:ascii="仿宋_GB2312" w:eastAsia="仿宋_GB2312"/>
          <w:b/>
          <w:bCs/>
          <w:sz w:val="24"/>
          <w:lang w:eastAsia="zh-CN"/>
        </w:rPr>
        <w:t xml:space="preserve"> </w:t>
      </w:r>
      <w:r>
        <w:rPr>
          <w:rFonts w:hint="eastAsia" w:ascii="仿宋_GB2312" w:eastAsia="仿宋_GB2312"/>
          <w:b/>
          <w:bCs/>
          <w:sz w:val="24"/>
        </w:rPr>
        <w:t xml:space="preserve">                           </w:t>
      </w:r>
      <w:r>
        <w:rPr>
          <w:rFonts w:hint="eastAsia" w:ascii="仿宋_GB2312" w:eastAsia="仿宋_GB2312"/>
          <w:b/>
          <w:bCs/>
          <w:sz w:val="24"/>
          <w:lang w:eastAsia="zh-CN"/>
        </w:rPr>
        <w:t xml:space="preserve">         </w:t>
      </w:r>
      <w:r>
        <w:rPr>
          <w:rFonts w:hint="eastAsia" w:ascii="仿宋_GB2312" w:eastAsia="仿宋_GB2312"/>
          <w:b/>
          <w:bCs/>
          <w:sz w:val="24"/>
        </w:rPr>
        <w:t xml:space="preserve"> </w:t>
      </w:r>
      <w:r>
        <w:rPr>
          <w:rFonts w:hint="eastAsia" w:ascii="仿宋_GB2312" w:eastAsia="仿宋_GB2312"/>
          <w:b/>
          <w:bCs/>
          <w:sz w:val="24"/>
          <w:lang w:eastAsia="zh-CN"/>
        </w:rPr>
        <w:t xml:space="preserve">     </w:t>
      </w:r>
      <w:r>
        <w:rPr>
          <w:rFonts w:hint="eastAsia" w:ascii="仿宋_GB2312" w:eastAsia="仿宋_GB2312" w:cs="仿宋_GB2312"/>
          <w:b/>
          <w:bCs/>
          <w:sz w:val="24"/>
          <w:lang w:val="en-US" w:eastAsia="zh-CN"/>
        </w:rPr>
        <w:t>年   月   日</w:t>
      </w:r>
    </w:p>
    <w:p w14:paraId="0A671B90">
      <w:pPr>
        <w:pStyle w:val="3"/>
        <w:rPr>
          <w:rFonts w:ascii="仿宋_GB2312" w:eastAsia="仿宋_GB2312"/>
          <w:b/>
          <w:bCs/>
          <w:sz w:val="24"/>
          <w:lang w:eastAsia="zh-CN"/>
        </w:rPr>
        <w:sectPr>
          <w:pgSz w:w="11906" w:h="16838"/>
          <w:pgMar w:top="1814" w:right="1474" w:bottom="1701" w:left="1588" w:header="851" w:footer="709" w:gutter="0"/>
          <w:cols w:space="425" w:num="1"/>
          <w:docGrid w:type="linesAndChars" w:linePitch="312" w:charSpace="0"/>
        </w:sectPr>
      </w:pPr>
    </w:p>
    <w:p w14:paraId="058E82D8">
      <w:pPr>
        <w:spacing w:line="620" w:lineRule="exact"/>
        <w:jc w:val="center"/>
        <w:rPr>
          <w:rFonts w:hint="eastAsia"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>使用</w:t>
      </w:r>
      <w:r>
        <w:rPr>
          <w:rFonts w:hint="eastAsia" w:ascii="宋体" w:hAnsi="宋体" w:cs="宋体"/>
          <w:b/>
          <w:bCs/>
          <w:sz w:val="28"/>
          <w:szCs w:val="28"/>
        </w:rPr>
        <w:t>说</w:t>
      </w:r>
      <w:r>
        <w:rPr>
          <w:rFonts w:hint="eastAsia" w:ascii="Batang" w:hAnsi="Batang" w:eastAsia="Batang" w:cs="Batang"/>
          <w:b/>
          <w:bCs/>
          <w:sz w:val="28"/>
          <w:szCs w:val="28"/>
        </w:rPr>
        <w:t>明</w:t>
      </w:r>
    </w:p>
    <w:p w14:paraId="13A76731">
      <w:pPr>
        <w:spacing w:line="620" w:lineRule="exact"/>
        <w:rPr>
          <w:rFonts w:hint="eastAsia" w:ascii="仿宋_GB2312" w:eastAsia="仿宋_GB2312"/>
          <w:b/>
          <w:bCs/>
          <w:sz w:val="28"/>
          <w:szCs w:val="28"/>
        </w:rPr>
      </w:pPr>
    </w:p>
    <w:p w14:paraId="6BCF189A">
      <w:pPr>
        <w:spacing w:line="6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1．《税务稽查工作底稿》依据《中华人民共和国税收征收管理法》第五十八条设置。</w:t>
      </w:r>
      <w:bookmarkStart w:id="8" w:name="_GoBack"/>
      <w:bookmarkEnd w:id="8"/>
    </w:p>
    <w:p w14:paraId="7FCF7344">
      <w:pPr>
        <w:spacing w:line="6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2．适用范围：税务稽查人员实施检查中，</w:t>
      </w:r>
      <w:r>
        <w:rPr>
          <w:rFonts w:hint="eastAsia" w:ascii="宋体" w:hAnsi="宋体" w:cs="宋体"/>
          <w:sz w:val="24"/>
        </w:rPr>
        <w:t>记录调查事实，归集相关证据材料</w:t>
      </w:r>
      <w:r>
        <w:rPr>
          <w:rFonts w:hint="eastAsia" w:ascii="宋体" w:hAnsi="宋体"/>
          <w:sz w:val="24"/>
        </w:rPr>
        <w:t>时使用。</w:t>
      </w:r>
    </w:p>
    <w:p w14:paraId="4339B143">
      <w:pPr>
        <w:spacing w:line="6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3．《税务稽查工作底稿（一）》主要用于记录从被查对象的账簿凭证资料中摘录的内容；《税务稽查工作底稿（二）》主要用于</w:t>
      </w:r>
      <w:r>
        <w:rPr>
          <w:rFonts w:hint="eastAsia" w:ascii="宋体" w:hAnsi="宋体" w:cs="宋体"/>
          <w:sz w:val="24"/>
        </w:rPr>
        <w:t>记录案件具体事实</w:t>
      </w:r>
      <w:r>
        <w:rPr>
          <w:rFonts w:hint="eastAsia" w:ascii="宋体" w:hAnsi="宋体"/>
          <w:sz w:val="24"/>
        </w:rPr>
        <w:t>。</w:t>
      </w:r>
    </w:p>
    <w:p w14:paraId="721703E6">
      <w:pPr>
        <w:spacing w:line="6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本工作底稿填写完毕后，由税务稽查人员签名，并交被查对象（当事人）核对无误、陈述意见后签章。被查对象为法人或者其他组织的，由相关人员签名，加盖单位印章并注明日期；被查对象为个人的，由个人签名并注明日期。</w:t>
      </w:r>
    </w:p>
    <w:p w14:paraId="291DA5DF">
      <w:pPr>
        <w:spacing w:line="6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5．本工作底稿填写必须数据准确，项目填写齐全，字迹清楚，不得随意涂改；确需改正的，应当在改动处逐一签名、捺指印。</w:t>
      </w:r>
    </w:p>
    <w:p w14:paraId="5AE08B56">
      <w:pPr>
        <w:spacing w:line="6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6．本工作底稿（一）为A4横式，工作底稿（二）为A4竖式，一式一份，装入卷宗。</w:t>
      </w:r>
    </w:p>
    <w:p w14:paraId="1D7BCF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611E4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19</w:t>
    </w:r>
    <w:r>
      <w:fldChar w:fldCharType="end"/>
    </w:r>
  </w:p>
  <w:p w14:paraId="1DE5EA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0A0E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40B8D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B377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C3AD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36F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375D2838"/>
    <w:rsid w:val="375D2838"/>
    <w:rsid w:val="4CFC467E"/>
    <w:rsid w:val="71B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</Words>
  <Characters>132</Characters>
  <Lines>0</Lines>
  <Paragraphs>0</Paragraphs>
  <TotalTime>0</TotalTime>
  <ScaleCrop>false</ScaleCrop>
  <LinksUpToDate>false</LinksUpToDate>
  <CharactersWithSpaces>538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2024-07-25T03:35:00Z</dcterms:created>
  <dc:creator>www.shuiwu114.com</dc:creator>
  <cp:lastModifiedBy>www.shuiwu114.com</cp:lastModifiedBy>
  <dcterms:modified xsi:type="dcterms:W3CDTF">2025-03-28T06:44:50Z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D6E587E9D1AB48F38252BB99AD3D720E_11</vt:lpwstr>
  </property>
  <property fmtid="{D5CDD505-2E9C-101B-9397-08002B2CF9AE}" pid="4" name="KSOTemplateDocerSaveRecord">
    <vt:lpwstr>eyJoZGlkIjoiMDY0MGNkMTU3OWQzNDA3NjVmODJmMjIxMTIxOTBhNjUiLCJ1c2VySWQiOiIxMDczMTkyOTA3In0=</vt:lpwstr>
  </property>
</Properties>
</file>